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CE1BF" w14:textId="27EEAC69" w:rsidR="00AA0A84" w:rsidRPr="0038145F" w:rsidRDefault="00AA0A84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  <w:r w:rsidRPr="00EC7CDD">
        <w:rPr>
          <w:rFonts w:ascii="Helvetica" w:hAnsi="Helvetica" w:cs="Helvetica"/>
          <w:b/>
          <w:sz w:val="20"/>
          <w:szCs w:val="18"/>
        </w:rPr>
        <w:t>Ansökan om medlemskap i S</w:t>
      </w:r>
      <w:r w:rsidR="008166C4" w:rsidRPr="00EC7CDD">
        <w:rPr>
          <w:rFonts w:ascii="Helvetica" w:hAnsi="Helvetica" w:cs="Helvetica"/>
          <w:b/>
          <w:sz w:val="20"/>
          <w:szCs w:val="18"/>
        </w:rPr>
        <w:t>wesif</w:t>
      </w:r>
      <w:r w:rsidRPr="00EC7CDD">
        <w:rPr>
          <w:rFonts w:ascii="Helvetica" w:hAnsi="Helvetica" w:cs="Helvetica"/>
          <w:b/>
          <w:sz w:val="20"/>
          <w:szCs w:val="18"/>
        </w:rPr>
        <w:t xml:space="preserve"> </w:t>
      </w:r>
      <w:r w:rsidR="00C00DBF">
        <w:rPr>
          <w:rFonts w:ascii="Helvetica" w:hAnsi="Helvetica" w:cs="Helvetica"/>
          <w:b/>
          <w:sz w:val="20"/>
          <w:szCs w:val="18"/>
        </w:rPr>
        <w:t xml:space="preserve">– </w:t>
      </w:r>
      <w:r w:rsidRPr="00EC7CDD">
        <w:rPr>
          <w:rFonts w:ascii="Helvetica" w:hAnsi="Helvetica" w:cs="Helvetica"/>
          <w:b/>
          <w:sz w:val="20"/>
          <w:szCs w:val="18"/>
        </w:rPr>
        <w:t xml:space="preserve">Sveriges forum för hållbara investeringar </w:t>
      </w:r>
      <w:r w:rsidRPr="008166C4">
        <w:rPr>
          <w:rFonts w:ascii="Helvetica" w:hAnsi="Helvetica" w:cs="Helvetica"/>
          <w:b/>
          <w:sz w:val="18"/>
          <w:szCs w:val="18"/>
        </w:rPr>
        <w:br/>
      </w:r>
      <w:r w:rsidRPr="0038145F">
        <w:rPr>
          <w:rFonts w:ascii="Helvetica" w:hAnsi="Helvetica" w:cs="Helvetica"/>
          <w:sz w:val="18"/>
          <w:szCs w:val="18"/>
        </w:rPr>
        <w:t xml:space="preserve">Vänligen svara på följande frågor och skicka in era svar till Swesif:s sekretariat, </w:t>
      </w:r>
      <w:hyperlink r:id="rId10" w:history="1">
        <w:r w:rsidRPr="00077527">
          <w:rPr>
            <w:rStyle w:val="Hyperlink"/>
            <w:rFonts w:ascii="Helvetica" w:hAnsi="Helvetica"/>
            <w:sz w:val="18"/>
            <w:szCs w:val="18"/>
          </w:rPr>
          <w:t>swesif@swesif.org</w:t>
        </w:r>
      </w:hyperlink>
      <w:r w:rsidRPr="0038145F">
        <w:rPr>
          <w:rStyle w:val="rwrro"/>
          <w:rFonts w:ascii="Helvetica" w:hAnsi="Helvetica" w:cs="Helvetica"/>
          <w:sz w:val="18"/>
          <w:szCs w:val="18"/>
        </w:rPr>
        <w:t>,</w:t>
      </w:r>
      <w:r w:rsidRPr="0038145F">
        <w:rPr>
          <w:rFonts w:ascii="Helvetica" w:hAnsi="Helvetica" w:cs="Helvetica"/>
          <w:sz w:val="18"/>
          <w:szCs w:val="18"/>
        </w:rPr>
        <w:t xml:space="preserve"> samt till vår ordförande </w:t>
      </w:r>
      <w:r w:rsidR="00A865D9">
        <w:rPr>
          <w:rFonts w:ascii="Helvetica" w:hAnsi="Helvetica" w:cs="Helvetica"/>
          <w:sz w:val="18"/>
          <w:szCs w:val="18"/>
        </w:rPr>
        <w:t>A</w:t>
      </w:r>
      <w:bookmarkStart w:id="0" w:name="_GoBack"/>
      <w:bookmarkEnd w:id="0"/>
      <w:r w:rsidR="00A865D9">
        <w:rPr>
          <w:rFonts w:ascii="Helvetica" w:hAnsi="Helvetica" w:cs="Helvetica"/>
          <w:sz w:val="18"/>
          <w:szCs w:val="18"/>
        </w:rPr>
        <w:t>nita Lindberg</w:t>
      </w:r>
      <w:r w:rsidRPr="00DF2010">
        <w:rPr>
          <w:rFonts w:ascii="Helvetica" w:hAnsi="Helvetica" w:cs="Helvetica"/>
          <w:sz w:val="18"/>
          <w:szCs w:val="18"/>
        </w:rPr>
        <w:t xml:space="preserve">, </w:t>
      </w:r>
      <w:hyperlink r:id="rId11" w:history="1">
        <w:r w:rsidR="00810A22" w:rsidRPr="00F64C72">
          <w:rPr>
            <w:rStyle w:val="Hyperlink"/>
            <w:rFonts w:ascii="Helvetica" w:hAnsi="Helvetica" w:cs="Helvetica"/>
            <w:sz w:val="18"/>
            <w:szCs w:val="18"/>
          </w:rPr>
          <w:t>anita.lindberg@skandia.se</w:t>
        </w:r>
      </w:hyperlink>
      <w:r w:rsidR="007A5272">
        <w:rPr>
          <w:rStyle w:val="rwrro"/>
          <w:rFonts w:ascii="Helvetica" w:hAnsi="Helvetica" w:cs="Helvetica"/>
          <w:sz w:val="18"/>
          <w:szCs w:val="18"/>
        </w:rPr>
        <w:br/>
      </w:r>
      <w:r w:rsidRPr="0038145F">
        <w:rPr>
          <w:rFonts w:ascii="Helvetica" w:hAnsi="Helvetica" w:cs="Helvetica"/>
          <w:sz w:val="18"/>
          <w:szCs w:val="18"/>
        </w:rPr>
        <w:t xml:space="preserve">Du kan även skicka svaren med post till: </w:t>
      </w:r>
    </w:p>
    <w:p w14:paraId="329CE1C0" w14:textId="7DE034D9" w:rsidR="00AA0A84" w:rsidRPr="0038145F" w:rsidRDefault="00AA0A84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  <w:r w:rsidRPr="00077527">
        <w:rPr>
          <w:rFonts w:ascii="Helvetica" w:hAnsi="Helvetica" w:cs="Helvetica"/>
          <w:sz w:val="18"/>
          <w:szCs w:val="18"/>
        </w:rPr>
        <w:t>Swesif Sekretariat</w:t>
      </w:r>
      <w:r w:rsidRPr="00077527">
        <w:rPr>
          <w:rFonts w:ascii="Helvetica" w:hAnsi="Helvetica" w:cs="Helvetica"/>
          <w:sz w:val="18"/>
          <w:szCs w:val="18"/>
        </w:rPr>
        <w:br/>
        <w:t>c/o ÅF Infrastructure</w:t>
      </w:r>
      <w:r w:rsidRPr="00077527">
        <w:rPr>
          <w:rFonts w:ascii="Helvetica" w:hAnsi="Helvetica" w:cs="Helvetica"/>
          <w:sz w:val="18"/>
          <w:szCs w:val="18"/>
        </w:rPr>
        <w:br/>
        <w:t>169 99 Stockholm</w:t>
      </w:r>
      <w:r w:rsidRPr="0038145F">
        <w:rPr>
          <w:rFonts w:ascii="Helvetica" w:hAnsi="Helvetica" w:cs="Helvetica"/>
          <w:sz w:val="18"/>
          <w:szCs w:val="18"/>
        </w:rPr>
        <w:br/>
      </w:r>
      <w:r w:rsidRPr="0038145F">
        <w:rPr>
          <w:rFonts w:ascii="Helvetica" w:hAnsi="Helvetica" w:cs="Helvetica"/>
          <w:sz w:val="18"/>
          <w:szCs w:val="18"/>
        </w:rPr>
        <w:br/>
        <w:t>Jag har tagit del av informationen på hemsidan om S</w:t>
      </w:r>
      <w:r w:rsidR="00A24BE8">
        <w:rPr>
          <w:rFonts w:ascii="Helvetica" w:hAnsi="Helvetica" w:cs="Helvetica"/>
          <w:sz w:val="18"/>
          <w:szCs w:val="18"/>
        </w:rPr>
        <w:t>wesif</w:t>
      </w:r>
      <w:r w:rsidRPr="0038145F">
        <w:rPr>
          <w:rFonts w:ascii="Helvetica" w:hAnsi="Helvetica" w:cs="Helvetica"/>
          <w:sz w:val="18"/>
          <w:szCs w:val="18"/>
        </w:rPr>
        <w:t>:s verksamhet och ansöker härmed om medlemskap i föreningen. Fråg</w:t>
      </w:r>
      <w:r>
        <w:rPr>
          <w:rFonts w:ascii="Helvetica" w:hAnsi="Helvetica" w:cs="Helvetica"/>
          <w:sz w:val="18"/>
          <w:szCs w:val="18"/>
        </w:rPr>
        <w:t>or</w:t>
      </w:r>
      <w:r w:rsidRPr="0038145F">
        <w:rPr>
          <w:rFonts w:ascii="Helvetica" w:hAnsi="Helvetica" w:cs="Helvetica"/>
          <w:sz w:val="18"/>
          <w:szCs w:val="18"/>
        </w:rPr>
        <w:t xml:space="preserve"> markerade med (*) är obligatoriska.</w:t>
      </w:r>
    </w:p>
    <w:tbl>
      <w:tblPr>
        <w:tblStyle w:val="TableGrid"/>
        <w:tblW w:w="8075" w:type="dxa"/>
        <w:tblLook w:val="0000" w:firstRow="0" w:lastRow="0" w:firstColumn="0" w:lastColumn="0" w:noHBand="0" w:noVBand="0"/>
      </w:tblPr>
      <w:tblGrid>
        <w:gridCol w:w="1871"/>
        <w:gridCol w:w="6204"/>
      </w:tblGrid>
      <w:tr w:rsidR="00AA0A84" w14:paraId="329CE1C3" w14:textId="77777777" w:rsidTr="00EC7CDD">
        <w:tc>
          <w:tcPr>
            <w:tcW w:w="1871" w:type="dxa"/>
          </w:tcPr>
          <w:p w14:paraId="329CE1C1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Organisation (*)</w:t>
            </w:r>
          </w:p>
        </w:tc>
        <w:tc>
          <w:tcPr>
            <w:tcW w:w="6204" w:type="dxa"/>
          </w:tcPr>
          <w:p w14:paraId="329CE1C2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001683" w14:paraId="31ECAE86" w14:textId="77777777" w:rsidTr="00EC7CDD">
        <w:tc>
          <w:tcPr>
            <w:tcW w:w="1871" w:type="dxa"/>
          </w:tcPr>
          <w:p w14:paraId="769F1895" w14:textId="5D87E054" w:rsidR="00001683" w:rsidRPr="0038145F" w:rsidRDefault="00001683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Postadress (*)</w:t>
            </w:r>
          </w:p>
        </w:tc>
        <w:tc>
          <w:tcPr>
            <w:tcW w:w="6204" w:type="dxa"/>
          </w:tcPr>
          <w:p w14:paraId="507EF793" w14:textId="77777777" w:rsidR="00001683" w:rsidRDefault="00001683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C9" w14:textId="77777777" w:rsidTr="00EC7CDD">
        <w:tc>
          <w:tcPr>
            <w:tcW w:w="1871" w:type="dxa"/>
          </w:tcPr>
          <w:p w14:paraId="329CE1C7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Postnummer (*)</w:t>
            </w:r>
          </w:p>
        </w:tc>
        <w:tc>
          <w:tcPr>
            <w:tcW w:w="6204" w:type="dxa"/>
          </w:tcPr>
          <w:p w14:paraId="329CE1C8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CC" w14:textId="77777777" w:rsidTr="00EC7CDD">
        <w:tc>
          <w:tcPr>
            <w:tcW w:w="1871" w:type="dxa"/>
          </w:tcPr>
          <w:p w14:paraId="329CE1CA" w14:textId="6DC1D32C" w:rsidR="00AA0A84" w:rsidRDefault="00001683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Ort (*)</w:t>
            </w:r>
          </w:p>
        </w:tc>
        <w:tc>
          <w:tcPr>
            <w:tcW w:w="6204" w:type="dxa"/>
          </w:tcPr>
          <w:p w14:paraId="329CE1CB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CF" w14:textId="77777777" w:rsidTr="00EC7CDD">
        <w:tc>
          <w:tcPr>
            <w:tcW w:w="1871" w:type="dxa"/>
          </w:tcPr>
          <w:p w14:paraId="329CE1CD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Kontaktperson (*)</w:t>
            </w:r>
          </w:p>
        </w:tc>
        <w:tc>
          <w:tcPr>
            <w:tcW w:w="6204" w:type="dxa"/>
          </w:tcPr>
          <w:p w14:paraId="329CE1CE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D2" w14:textId="77777777" w:rsidTr="00EC7CDD">
        <w:tc>
          <w:tcPr>
            <w:tcW w:w="1871" w:type="dxa"/>
          </w:tcPr>
          <w:p w14:paraId="329CE1D0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Befattning (*)</w:t>
            </w:r>
          </w:p>
        </w:tc>
        <w:tc>
          <w:tcPr>
            <w:tcW w:w="6204" w:type="dxa"/>
          </w:tcPr>
          <w:p w14:paraId="329CE1D1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D5" w14:textId="77777777" w:rsidTr="00EC7CDD">
        <w:tc>
          <w:tcPr>
            <w:tcW w:w="1871" w:type="dxa"/>
          </w:tcPr>
          <w:p w14:paraId="329CE1D3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Mobil (*)</w:t>
            </w:r>
          </w:p>
        </w:tc>
        <w:tc>
          <w:tcPr>
            <w:tcW w:w="6204" w:type="dxa"/>
          </w:tcPr>
          <w:p w14:paraId="329CE1D4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D8" w14:textId="77777777" w:rsidTr="00EC7CDD">
        <w:tc>
          <w:tcPr>
            <w:tcW w:w="1871" w:type="dxa"/>
          </w:tcPr>
          <w:p w14:paraId="329CE1D6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E-post (*)</w:t>
            </w:r>
          </w:p>
        </w:tc>
        <w:tc>
          <w:tcPr>
            <w:tcW w:w="6204" w:type="dxa"/>
          </w:tcPr>
          <w:p w14:paraId="329CE1D7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1D9" w14:textId="517BAB3E" w:rsidR="00AA0A84" w:rsidRDefault="00AA0A84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</w:p>
    <w:p w14:paraId="1065428B" w14:textId="297346F8" w:rsidR="00583429" w:rsidRDefault="00583429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Faktureringsadress (</w:t>
      </w:r>
      <w:r w:rsidR="00927450">
        <w:rPr>
          <w:rFonts w:ascii="Helvetica" w:hAnsi="Helvetica" w:cs="Helvetica"/>
          <w:sz w:val="18"/>
          <w:szCs w:val="18"/>
        </w:rPr>
        <w:t>Fakturorna skickas</w:t>
      </w:r>
      <w:r w:rsidR="008D3408">
        <w:rPr>
          <w:rFonts w:ascii="Helvetica" w:hAnsi="Helvetica" w:cs="Helvetica"/>
          <w:sz w:val="18"/>
          <w:szCs w:val="18"/>
        </w:rPr>
        <w:t xml:space="preserve"> via epost)</w:t>
      </w:r>
    </w:p>
    <w:tbl>
      <w:tblPr>
        <w:tblStyle w:val="TableGrid"/>
        <w:tblW w:w="8075" w:type="dxa"/>
        <w:tblLook w:val="0000" w:firstRow="0" w:lastRow="0" w:firstColumn="0" w:lastColumn="0" w:noHBand="0" w:noVBand="0"/>
      </w:tblPr>
      <w:tblGrid>
        <w:gridCol w:w="1871"/>
        <w:gridCol w:w="6204"/>
      </w:tblGrid>
      <w:tr w:rsidR="00583429" w14:paraId="4EB7ED46" w14:textId="77777777" w:rsidTr="00EC523F">
        <w:tc>
          <w:tcPr>
            <w:tcW w:w="1871" w:type="dxa"/>
          </w:tcPr>
          <w:p w14:paraId="2B792A45" w14:textId="77777777" w:rsidR="00583429" w:rsidRDefault="00583429" w:rsidP="00EC523F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Organisation (*)</w:t>
            </w:r>
          </w:p>
        </w:tc>
        <w:tc>
          <w:tcPr>
            <w:tcW w:w="6204" w:type="dxa"/>
          </w:tcPr>
          <w:p w14:paraId="62576B30" w14:textId="77777777" w:rsidR="00583429" w:rsidRDefault="00583429" w:rsidP="00EC523F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83429" w14:paraId="29698E0F" w14:textId="77777777" w:rsidTr="00EC523F">
        <w:tc>
          <w:tcPr>
            <w:tcW w:w="1871" w:type="dxa"/>
          </w:tcPr>
          <w:p w14:paraId="2591B2DD" w14:textId="77777777" w:rsidR="00583429" w:rsidRDefault="00583429" w:rsidP="00EC523F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E-post (*)</w:t>
            </w:r>
          </w:p>
        </w:tc>
        <w:tc>
          <w:tcPr>
            <w:tcW w:w="6204" w:type="dxa"/>
          </w:tcPr>
          <w:p w14:paraId="618794EF" w14:textId="77777777" w:rsidR="00583429" w:rsidRDefault="00583429" w:rsidP="00EC523F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6C53F749" w14:textId="6C428F66" w:rsidR="00583429" w:rsidRDefault="00583429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</w:p>
    <w:p w14:paraId="50841AD7" w14:textId="77777777" w:rsidR="00583429" w:rsidRPr="0038145F" w:rsidRDefault="00583429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</w:p>
    <w:tbl>
      <w:tblPr>
        <w:tblStyle w:val="FTablestyle"/>
        <w:tblW w:w="8075" w:type="dxa"/>
        <w:tblLook w:val="04A0" w:firstRow="1" w:lastRow="0" w:firstColumn="1" w:lastColumn="0" w:noHBand="0" w:noVBand="1"/>
      </w:tblPr>
      <w:tblGrid>
        <w:gridCol w:w="1242"/>
        <w:gridCol w:w="6833"/>
      </w:tblGrid>
      <w:tr w:rsidR="00AA0A84" w14:paraId="329CE1DB" w14:textId="77777777" w:rsidTr="00EC7CDD">
        <w:tc>
          <w:tcPr>
            <w:tcW w:w="8075" w:type="dxa"/>
            <w:gridSpan w:val="2"/>
          </w:tcPr>
          <w:p w14:paraId="329CE1DA" w14:textId="77777777" w:rsidR="00AA0A84" w:rsidRDefault="00AA0A84" w:rsidP="008166C4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Vilken av följande kategorier beskriver bäst er verksamhet (*): bank och finansbranschen; köpare av kapitalförvaltning; riskkapitalbolag; intresseorganisation för företag; ideell organisatio</w:t>
            </w:r>
            <w:r>
              <w:rPr>
                <w:rFonts w:ascii="Helvetica" w:hAnsi="Helvetica" w:cs="Helvetica"/>
                <w:sz w:val="18"/>
                <w:szCs w:val="18"/>
              </w:rPr>
              <w:t>n; fackförbund; konsult; annat.</w:t>
            </w:r>
          </w:p>
        </w:tc>
      </w:tr>
      <w:tr w:rsidR="00AA0A84" w14:paraId="329CE1DE" w14:textId="77777777" w:rsidTr="00EC7CDD">
        <w:tc>
          <w:tcPr>
            <w:tcW w:w="1242" w:type="dxa"/>
          </w:tcPr>
          <w:p w14:paraId="329CE1DC" w14:textId="77777777" w:rsidR="00AA0A84" w:rsidRPr="008166C4" w:rsidRDefault="00AA0A84" w:rsidP="00AA0A84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8166C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6833" w:type="dxa"/>
          </w:tcPr>
          <w:p w14:paraId="329CE1DD" w14:textId="77777777" w:rsidR="00AA0A84" w:rsidRDefault="00AA0A84" w:rsidP="00AA0A84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1DF" w14:textId="77777777" w:rsidR="00AA0A84" w:rsidRPr="0038145F" w:rsidRDefault="00AA0A84" w:rsidP="00AA0A84">
      <w:pPr>
        <w:shd w:val="clear" w:color="auto" w:fill="FFFFFF"/>
        <w:tabs>
          <w:tab w:val="left" w:pos="1530"/>
        </w:tabs>
        <w:spacing w:line="312" w:lineRule="auto"/>
        <w:rPr>
          <w:rFonts w:ascii="Helvetica" w:hAnsi="Helvetica" w:cs="Helvetica"/>
          <w:sz w:val="18"/>
          <w:szCs w:val="18"/>
        </w:rPr>
      </w:pPr>
    </w:p>
    <w:p w14:paraId="329CE1E0" w14:textId="48B00E58" w:rsidR="00AA0A84" w:rsidRDefault="00AA0A84" w:rsidP="00AA0A84">
      <w:pPr>
        <w:shd w:val="clear" w:color="auto" w:fill="FFFFFF"/>
        <w:tabs>
          <w:tab w:val="left" w:pos="1530"/>
        </w:tabs>
        <w:spacing w:line="312" w:lineRule="auto"/>
        <w:rPr>
          <w:rFonts w:ascii="Helvetica" w:hAnsi="Helvetica" w:cs="Helvetica"/>
          <w:sz w:val="18"/>
          <w:szCs w:val="18"/>
        </w:rPr>
      </w:pPr>
      <w:r w:rsidRPr="0038145F">
        <w:rPr>
          <w:rFonts w:ascii="Helvetica" w:hAnsi="Helvetica" w:cs="Helvetica"/>
          <w:sz w:val="18"/>
          <w:szCs w:val="18"/>
        </w:rPr>
        <w:t>Ange vilken medlemskategori ni tillhör utifrån ve</w:t>
      </w:r>
      <w:r w:rsidR="00A513CA">
        <w:rPr>
          <w:rFonts w:ascii="Helvetica" w:hAnsi="Helvetica" w:cs="Helvetica"/>
          <w:sz w:val="18"/>
          <w:szCs w:val="18"/>
        </w:rPr>
        <w:t>rksamhet och förvaltat kapital/</w:t>
      </w:r>
      <w:r w:rsidRPr="0038145F">
        <w:rPr>
          <w:rFonts w:ascii="Helvetica" w:hAnsi="Helvetica" w:cs="Helvetica"/>
          <w:sz w:val="18"/>
          <w:szCs w:val="18"/>
        </w:rPr>
        <w:t>antal anställda (*)</w:t>
      </w:r>
    </w:p>
    <w:tbl>
      <w:tblPr>
        <w:tblStyle w:val="FTablestyle"/>
        <w:tblW w:w="5115" w:type="pct"/>
        <w:tblInd w:w="-34" w:type="dxa"/>
        <w:tblLayout w:type="fixed"/>
        <w:tblLook w:val="06A0" w:firstRow="1" w:lastRow="0" w:firstColumn="1" w:lastColumn="0" w:noHBand="1" w:noVBand="1"/>
      </w:tblPr>
      <w:tblGrid>
        <w:gridCol w:w="33"/>
        <w:gridCol w:w="816"/>
        <w:gridCol w:w="879"/>
        <w:gridCol w:w="994"/>
        <w:gridCol w:w="1549"/>
        <w:gridCol w:w="1651"/>
        <w:gridCol w:w="1242"/>
        <w:gridCol w:w="796"/>
        <w:gridCol w:w="148"/>
      </w:tblGrid>
      <w:tr w:rsidR="00EC7CDD" w:rsidRPr="00B2557C" w14:paraId="1D0BD226" w14:textId="77777777" w:rsidTr="00F13D78">
        <w:trPr>
          <w:trHeight w:val="647"/>
        </w:trPr>
        <w:tc>
          <w:tcPr>
            <w:tcW w:w="1066" w:type="pct"/>
            <w:gridSpan w:val="3"/>
          </w:tcPr>
          <w:p w14:paraId="614E7A0B" w14:textId="27854F93" w:rsidR="00EC7CDD" w:rsidRPr="00E94F60" w:rsidRDefault="00EC7CDD" w:rsidP="00DA4292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Medlemskategori</w:t>
            </w:r>
          </w:p>
        </w:tc>
        <w:tc>
          <w:tcPr>
            <w:tcW w:w="1568" w:type="pct"/>
            <w:gridSpan w:val="2"/>
            <w:hideMark/>
          </w:tcPr>
          <w:p w14:paraId="1AACEA57" w14:textId="77777777" w:rsidR="00EC7CDD" w:rsidRPr="00E94F60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Kategori</w:t>
            </w:r>
          </w:p>
        </w:tc>
        <w:tc>
          <w:tcPr>
            <w:tcW w:w="1018" w:type="pct"/>
            <w:tcBorders>
              <w:bottom w:val="single" w:sz="4" w:space="0" w:color="506070" w:themeColor="text2"/>
            </w:tcBorders>
            <w:hideMark/>
          </w:tcPr>
          <w:p w14:paraId="76A6C61F" w14:textId="77777777" w:rsidR="00EC7CDD" w:rsidRPr="00E94F60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Förvaltat kapital (mdr SEK)</w:t>
            </w:r>
          </w:p>
        </w:tc>
        <w:tc>
          <w:tcPr>
            <w:tcW w:w="766" w:type="pct"/>
            <w:hideMark/>
          </w:tcPr>
          <w:p w14:paraId="770B8E24" w14:textId="77777777" w:rsidR="00EC7CDD" w:rsidRPr="00E94F60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Antal anställda</w:t>
            </w:r>
          </w:p>
        </w:tc>
        <w:tc>
          <w:tcPr>
            <w:tcW w:w="582" w:type="pct"/>
            <w:gridSpan w:val="2"/>
            <w:hideMark/>
          </w:tcPr>
          <w:p w14:paraId="1158F716" w14:textId="77777777" w:rsidR="00EC7CDD" w:rsidRPr="00E94F60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Avgift, SEK</w:t>
            </w:r>
          </w:p>
        </w:tc>
      </w:tr>
      <w:tr w:rsidR="00EC7CDD" w:rsidRPr="0013762F" w14:paraId="7771CEA4" w14:textId="77777777" w:rsidTr="00F13D78">
        <w:trPr>
          <w:trHeight w:val="715"/>
        </w:trPr>
        <w:tc>
          <w:tcPr>
            <w:tcW w:w="1066" w:type="pct"/>
            <w:gridSpan w:val="3"/>
            <w:vMerge w:val="restart"/>
          </w:tcPr>
          <w:p w14:paraId="6989B665" w14:textId="6C4A61BB" w:rsidR="00EC7CDD" w:rsidRPr="00C77B7E" w:rsidRDefault="00EC7CDD" w:rsidP="00DA4292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Ordinarie medlem</w:t>
            </w:r>
          </w:p>
        </w:tc>
        <w:tc>
          <w:tcPr>
            <w:tcW w:w="1568" w:type="pct"/>
            <w:gridSpan w:val="2"/>
            <w:hideMark/>
          </w:tcPr>
          <w:p w14:paraId="6327428A" w14:textId="77777777" w:rsidR="00EC7CDD" w:rsidRPr="00C77B7E" w:rsidRDefault="00EC7CDD" w:rsidP="00DA4292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Kapitalägare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hideMark/>
          </w:tcPr>
          <w:p w14:paraId="7430A004" w14:textId="77777777" w:rsidR="00EC7CDD" w:rsidRPr="00C77B7E" w:rsidRDefault="00EC7CDD" w:rsidP="00DA4292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&lt;5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5-20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&gt;20</w:t>
            </w:r>
          </w:p>
        </w:tc>
        <w:tc>
          <w:tcPr>
            <w:tcW w:w="766" w:type="pct"/>
            <w:hideMark/>
          </w:tcPr>
          <w:p w14:paraId="0877AB46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hideMark/>
          </w:tcPr>
          <w:p w14:paraId="71F24C9B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4000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12000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18000</w:t>
            </w:r>
          </w:p>
        </w:tc>
      </w:tr>
      <w:tr w:rsidR="00EC7CDD" w:rsidRPr="0013762F" w14:paraId="4634F801" w14:textId="77777777" w:rsidTr="00F13D78">
        <w:trPr>
          <w:trHeight w:val="671"/>
        </w:trPr>
        <w:tc>
          <w:tcPr>
            <w:tcW w:w="1066" w:type="pct"/>
            <w:gridSpan w:val="3"/>
            <w:vMerge/>
          </w:tcPr>
          <w:p w14:paraId="64115EFD" w14:textId="4535523E" w:rsidR="00EC7CDD" w:rsidRPr="00C77B7E" w:rsidRDefault="00EC7CDD" w:rsidP="00DA4292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68" w:type="pct"/>
            <w:gridSpan w:val="2"/>
            <w:hideMark/>
          </w:tcPr>
          <w:p w14:paraId="09760208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Kapitalförvaltare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hideMark/>
          </w:tcPr>
          <w:p w14:paraId="0F389286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&lt;5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5-20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&gt;20</w:t>
            </w:r>
          </w:p>
        </w:tc>
        <w:tc>
          <w:tcPr>
            <w:tcW w:w="766" w:type="pct"/>
            <w:hideMark/>
          </w:tcPr>
          <w:p w14:paraId="0859D934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hideMark/>
          </w:tcPr>
          <w:p w14:paraId="79EE4E0B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5000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15000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25000</w:t>
            </w:r>
          </w:p>
        </w:tc>
      </w:tr>
      <w:tr w:rsidR="00EC7CDD" w:rsidRPr="0013762F" w14:paraId="20DCF3E4" w14:textId="77777777" w:rsidTr="00F13D78">
        <w:tc>
          <w:tcPr>
            <w:tcW w:w="1066" w:type="pct"/>
            <w:gridSpan w:val="3"/>
            <w:vMerge w:val="restart"/>
          </w:tcPr>
          <w:p w14:paraId="791B0983" w14:textId="454B8980" w:rsidR="00EC7CDD" w:rsidRPr="00C77B7E" w:rsidRDefault="00EC7CDD" w:rsidP="00220450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Associerad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t xml:space="preserve"> medlem</w:t>
            </w:r>
          </w:p>
        </w:tc>
        <w:tc>
          <w:tcPr>
            <w:tcW w:w="1568" w:type="pct"/>
            <w:gridSpan w:val="2"/>
            <w:hideMark/>
          </w:tcPr>
          <w:p w14:paraId="1D48EDEA" w14:textId="2DC703E9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 xml:space="preserve">Rådgivare, tjänsteleverantörer, intresseorganisationer m.fl. </w:t>
            </w:r>
          </w:p>
        </w:tc>
        <w:tc>
          <w:tcPr>
            <w:tcW w:w="1018" w:type="pct"/>
            <w:hideMark/>
          </w:tcPr>
          <w:p w14:paraId="11DBDF49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66" w:type="pct"/>
            <w:hideMark/>
          </w:tcPr>
          <w:p w14:paraId="3B11AC9E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&lt;50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&gt;50</w:t>
            </w:r>
          </w:p>
        </w:tc>
        <w:tc>
          <w:tcPr>
            <w:tcW w:w="582" w:type="pct"/>
            <w:gridSpan w:val="2"/>
            <w:hideMark/>
          </w:tcPr>
          <w:p w14:paraId="3017EC9C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5000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15000</w:t>
            </w:r>
          </w:p>
        </w:tc>
      </w:tr>
      <w:tr w:rsidR="00EC7CDD" w:rsidRPr="0013762F" w14:paraId="0BEA45A3" w14:textId="77777777" w:rsidTr="00F13D78">
        <w:trPr>
          <w:trHeight w:val="319"/>
        </w:trPr>
        <w:tc>
          <w:tcPr>
            <w:tcW w:w="1066" w:type="pct"/>
            <w:gridSpan w:val="3"/>
            <w:vMerge/>
            <w:tcBorders>
              <w:bottom w:val="single" w:sz="4" w:space="0" w:color="auto"/>
            </w:tcBorders>
          </w:tcPr>
          <w:p w14:paraId="578535C9" w14:textId="6659CE0A" w:rsidR="00EC7CDD" w:rsidRPr="00C77B7E" w:rsidRDefault="00EC7CDD" w:rsidP="00DA4292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  <w:hideMark/>
          </w:tcPr>
          <w:p w14:paraId="2C6D568F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Forskare/enskild konsult*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hideMark/>
          </w:tcPr>
          <w:p w14:paraId="799E6D0F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hideMark/>
          </w:tcPr>
          <w:p w14:paraId="4DCAD2BB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hideMark/>
          </w:tcPr>
          <w:p w14:paraId="79033A8E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2500</w:t>
            </w:r>
          </w:p>
        </w:tc>
      </w:tr>
      <w:tr w:rsidR="00EC7CDD" w:rsidRPr="0013762F" w14:paraId="6EAA93A3" w14:textId="77777777" w:rsidTr="00F13D78">
        <w:trPr>
          <w:trHeight w:val="87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0E76626C" w14:textId="11B84861" w:rsidR="00EC7CDD" w:rsidRPr="00C77B7E" w:rsidRDefault="00EC7CDD" w:rsidP="003B141E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i/>
                <w:sz w:val="18"/>
                <w:szCs w:val="18"/>
              </w:rPr>
              <w:lastRenderedPageBreak/>
              <w:t>*Då en medlem enligt stadgarna måste vara en juridisk person ska forskare eller konsult representera en organisation.</w:t>
            </w:r>
            <w:r>
              <w:rPr>
                <w:rFonts w:ascii="Helvetica" w:hAnsi="Helvetica" w:cs="Helvetica"/>
                <w:i/>
                <w:sz w:val="18"/>
                <w:szCs w:val="18"/>
              </w:rPr>
              <w:t xml:space="preserve"> </w:t>
            </w:r>
            <w:r w:rsidRPr="00E94F60">
              <w:rPr>
                <w:rFonts w:ascii="Helvetica" w:hAnsi="Helvetica" w:cs="Helvetica"/>
                <w:i/>
                <w:sz w:val="18"/>
                <w:szCs w:val="18"/>
              </w:rPr>
              <w:br/>
              <w:t xml:space="preserve">Medlem i Eurosif eller annat </w:t>
            </w:r>
            <w:r w:rsidR="00F13D78">
              <w:rPr>
                <w:rFonts w:ascii="Helvetica" w:hAnsi="Helvetica" w:cs="Helvetica"/>
                <w:i/>
                <w:sz w:val="18"/>
                <w:szCs w:val="18"/>
              </w:rPr>
              <w:t>SIF</w:t>
            </w:r>
            <w:r w:rsidRPr="00E94F60">
              <w:rPr>
                <w:rFonts w:ascii="Helvetica" w:hAnsi="Helvetica" w:cs="Helvetica"/>
                <w:i/>
                <w:sz w:val="18"/>
                <w:szCs w:val="18"/>
              </w:rPr>
              <w:t xml:space="preserve"> får 10 % rabatt på medlemsavgiften.</w:t>
            </w:r>
          </w:p>
        </w:tc>
      </w:tr>
      <w:tr w:rsidR="00EC7CDD" w:rsidRPr="0013762F" w14:paraId="704CF1D4" w14:textId="51FD7E6B" w:rsidTr="00F13D78">
        <w:trPr>
          <w:trHeight w:val="870"/>
        </w:trPr>
        <w:tc>
          <w:tcPr>
            <w:tcW w:w="1679" w:type="pct"/>
            <w:gridSpan w:val="4"/>
            <w:tcBorders>
              <w:bottom w:val="single" w:sz="4" w:space="0" w:color="auto"/>
            </w:tcBorders>
          </w:tcPr>
          <w:p w14:paraId="205B7966" w14:textId="5F0ECFD0" w:rsidR="00EC7CDD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  <w:r w:rsidRPr="00E94F60">
              <w:rPr>
                <w:rFonts w:ascii="Helvetica" w:hAnsi="Helvetica" w:cs="Helvetica"/>
                <w:sz w:val="18"/>
                <w:szCs w:val="18"/>
              </w:rPr>
              <w:br/>
              <w:t>(ange kategori samt förvaltat kapital eller antal anställda)</w:t>
            </w:r>
          </w:p>
        </w:tc>
        <w:tc>
          <w:tcPr>
            <w:tcW w:w="3321" w:type="pct"/>
            <w:gridSpan w:val="5"/>
            <w:tcBorders>
              <w:bottom w:val="single" w:sz="4" w:space="0" w:color="auto"/>
            </w:tcBorders>
          </w:tcPr>
          <w:p w14:paraId="04E7BE5E" w14:textId="77777777" w:rsidR="00EC7CDD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203" w14:textId="77777777" w:rsidTr="00F13D7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1" w:type="pct"/>
          <w:wAfter w:w="91" w:type="pct"/>
        </w:trPr>
        <w:tc>
          <w:tcPr>
            <w:tcW w:w="4888" w:type="pct"/>
            <w:gridSpan w:val="7"/>
          </w:tcPr>
          <w:p w14:paraId="329CE202" w14:textId="290C4721" w:rsidR="00AA0A84" w:rsidRPr="00862A63" w:rsidRDefault="00AA0A84" w:rsidP="00AA0A84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862A63">
              <w:rPr>
                <w:rFonts w:ascii="Helvetica" w:hAnsi="Helvetica" w:cs="Helvetica"/>
                <w:b/>
                <w:sz w:val="18"/>
                <w:szCs w:val="18"/>
              </w:rPr>
              <w:t xml:space="preserve">Beskriv kortfattat hur </w:t>
            </w:r>
            <w:r w:rsidR="005717F8">
              <w:rPr>
                <w:rFonts w:ascii="Helvetica" w:hAnsi="Helvetica" w:cs="Helvetica"/>
                <w:b/>
                <w:sz w:val="18"/>
                <w:szCs w:val="18"/>
              </w:rPr>
              <w:t>er</w:t>
            </w:r>
            <w:r w:rsidRPr="00862A63">
              <w:rPr>
                <w:rFonts w:ascii="Helvetica" w:hAnsi="Helvetica" w:cs="Helvetica"/>
                <w:b/>
                <w:sz w:val="18"/>
                <w:szCs w:val="18"/>
              </w:rPr>
              <w:t xml:space="preserve"> organisation arbetar med eller för hållbara investeringar:</w:t>
            </w:r>
          </w:p>
        </w:tc>
      </w:tr>
      <w:tr w:rsidR="00AA0A84" w14:paraId="329CE206" w14:textId="77777777" w:rsidTr="000E6EF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1" w:type="pct"/>
          <w:wAfter w:w="91" w:type="pct"/>
          <w:trHeight w:val="1087"/>
        </w:trPr>
        <w:tc>
          <w:tcPr>
            <w:tcW w:w="503" w:type="pct"/>
          </w:tcPr>
          <w:p w14:paraId="329CE204" w14:textId="77777777" w:rsidR="00AA0A84" w:rsidRPr="00AA0A84" w:rsidRDefault="00AA0A84" w:rsidP="00AA0A84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AA0A8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4385" w:type="pct"/>
            <w:gridSpan w:val="6"/>
          </w:tcPr>
          <w:p w14:paraId="329CE205" w14:textId="3A55E975" w:rsidR="00862A63" w:rsidRDefault="00862A63" w:rsidP="00AA0A84">
            <w:pPr>
              <w:spacing w:line="324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207" w14:textId="77777777" w:rsidR="00AA0A84" w:rsidRDefault="00AA0A84" w:rsidP="00AA0A84">
      <w:pPr>
        <w:spacing w:line="324" w:lineRule="auto"/>
        <w:rPr>
          <w:rFonts w:ascii="Helvetica" w:hAnsi="Helvetica" w:cs="Helvetica"/>
          <w:sz w:val="18"/>
          <w:szCs w:val="18"/>
        </w:rPr>
      </w:pPr>
    </w:p>
    <w:tbl>
      <w:tblPr>
        <w:tblStyle w:val="FTablestyle"/>
        <w:tblW w:w="0" w:type="auto"/>
        <w:tblLook w:val="04A0" w:firstRow="1" w:lastRow="0" w:firstColumn="1" w:lastColumn="0" w:noHBand="0" w:noVBand="1"/>
      </w:tblPr>
      <w:tblGrid>
        <w:gridCol w:w="853"/>
        <w:gridCol w:w="7073"/>
      </w:tblGrid>
      <w:tr w:rsidR="00BD1F68" w14:paraId="5BB21308" w14:textId="77777777" w:rsidTr="00492AAA">
        <w:trPr>
          <w:trHeight w:val="322"/>
        </w:trPr>
        <w:tc>
          <w:tcPr>
            <w:tcW w:w="8076" w:type="dxa"/>
            <w:gridSpan w:val="2"/>
          </w:tcPr>
          <w:p w14:paraId="5847F5EB" w14:textId="38DA6A8C" w:rsidR="00BD1F68" w:rsidRPr="005B6CF6" w:rsidRDefault="00BD1F68" w:rsidP="00DA4292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B6CF6">
              <w:rPr>
                <w:rFonts w:ascii="Helvetica" w:hAnsi="Helvetica" w:cs="Helvetica"/>
                <w:b/>
                <w:sz w:val="18"/>
                <w:szCs w:val="18"/>
              </w:rPr>
              <w:t>Beskriv kortfattat varför ni söker medlemskap i Swesif</w:t>
            </w:r>
            <w:r w:rsidR="005717F8">
              <w:rPr>
                <w:rFonts w:ascii="Helvetica" w:hAnsi="Helvetica" w:cs="Helvetica"/>
                <w:b/>
                <w:sz w:val="18"/>
                <w:szCs w:val="18"/>
              </w:rPr>
              <w:t xml:space="preserve"> och vad ni ser för nytta med medlemskapet</w:t>
            </w:r>
            <w:r w:rsidRPr="005B6CF6">
              <w:rPr>
                <w:rFonts w:ascii="Helvetica" w:hAnsi="Helvetica" w:cs="Helvetica"/>
                <w:b/>
                <w:sz w:val="18"/>
                <w:szCs w:val="18"/>
              </w:rPr>
              <w:t>:</w:t>
            </w:r>
          </w:p>
        </w:tc>
      </w:tr>
      <w:tr w:rsidR="00BD1F68" w14:paraId="6DAB38E2" w14:textId="77777777" w:rsidTr="000E6EFB">
        <w:trPr>
          <w:trHeight w:val="1057"/>
        </w:trPr>
        <w:tc>
          <w:tcPr>
            <w:tcW w:w="854" w:type="dxa"/>
          </w:tcPr>
          <w:p w14:paraId="599111DD" w14:textId="77777777" w:rsidR="00BD1F68" w:rsidRPr="00AA0A84" w:rsidRDefault="00BD1F68" w:rsidP="00DA4292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AA0A8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7222" w:type="dxa"/>
          </w:tcPr>
          <w:p w14:paraId="2D674412" w14:textId="139AE18A" w:rsidR="00BD1F68" w:rsidRDefault="00BD1F68" w:rsidP="00DA4292">
            <w:pPr>
              <w:spacing w:line="324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5C563964" w14:textId="77777777" w:rsidR="00BD1F68" w:rsidRPr="0038145F" w:rsidRDefault="00BD1F68" w:rsidP="00AA0A84">
      <w:pPr>
        <w:spacing w:line="324" w:lineRule="auto"/>
        <w:rPr>
          <w:rFonts w:ascii="Helvetica" w:hAnsi="Helvetica" w:cs="Helvetica"/>
          <w:sz w:val="18"/>
          <w:szCs w:val="18"/>
        </w:rPr>
      </w:pPr>
    </w:p>
    <w:tbl>
      <w:tblPr>
        <w:tblStyle w:val="FTablestyle"/>
        <w:tblW w:w="0" w:type="auto"/>
        <w:tblLook w:val="04A0" w:firstRow="1" w:lastRow="0" w:firstColumn="1" w:lastColumn="0" w:noHBand="0" w:noVBand="1"/>
      </w:tblPr>
      <w:tblGrid>
        <w:gridCol w:w="853"/>
        <w:gridCol w:w="7073"/>
      </w:tblGrid>
      <w:tr w:rsidR="005717F8" w14:paraId="2889A649" w14:textId="77777777" w:rsidTr="00DA4292">
        <w:trPr>
          <w:trHeight w:val="322"/>
        </w:trPr>
        <w:tc>
          <w:tcPr>
            <w:tcW w:w="8076" w:type="dxa"/>
            <w:gridSpan w:val="2"/>
          </w:tcPr>
          <w:p w14:paraId="6885C200" w14:textId="77777777" w:rsidR="00651C13" w:rsidRPr="00651C13" w:rsidRDefault="00651C13" w:rsidP="00651C13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51C13">
              <w:rPr>
                <w:rFonts w:ascii="Helvetica" w:hAnsi="Helvetica" w:cs="Helvetica"/>
                <w:b/>
                <w:sz w:val="18"/>
                <w:szCs w:val="18"/>
              </w:rPr>
              <w:t>Beskriv kortfattat hur er organisation kommer att bidra till Swesifs verksamhet och ändamål, exempelvis:</w:t>
            </w:r>
          </w:p>
          <w:p w14:paraId="6E706BD0" w14:textId="77777777" w:rsidR="00651C13" w:rsidRPr="00651C13" w:rsidRDefault="00651C13" w:rsidP="00651C13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51C13">
              <w:rPr>
                <w:rFonts w:ascii="Helvetica" w:hAnsi="Helvetica" w:cs="Helvetica"/>
                <w:b/>
                <w:sz w:val="18"/>
                <w:szCs w:val="18"/>
              </w:rPr>
              <w:t>- bidra med kompetens i seminarier och arbetsgrupper (ange inom vilka områden)</w:t>
            </w:r>
          </w:p>
          <w:p w14:paraId="69E50764" w14:textId="77777777" w:rsidR="00651C13" w:rsidRPr="00651C13" w:rsidRDefault="00651C13" w:rsidP="00651C13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51C13">
              <w:rPr>
                <w:rFonts w:ascii="Helvetica" w:hAnsi="Helvetica" w:cs="Helvetica"/>
                <w:b/>
                <w:sz w:val="18"/>
                <w:szCs w:val="18"/>
              </w:rPr>
              <w:t>- driva projekt tillsammans med andra medlemmar</w:t>
            </w:r>
          </w:p>
          <w:p w14:paraId="525BD866" w14:textId="5C29F068" w:rsidR="005717F8" w:rsidRPr="005B6CF6" w:rsidRDefault="00651C13" w:rsidP="00651C13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51C13">
              <w:rPr>
                <w:rFonts w:ascii="Helvetica" w:hAnsi="Helvetica" w:cs="Helvetica"/>
                <w:b/>
                <w:sz w:val="18"/>
                <w:szCs w:val="18"/>
              </w:rPr>
              <w:t xml:space="preserve">- låna ut </w:t>
            </w:r>
            <w:r w:rsidR="00FA26BE">
              <w:rPr>
                <w:rFonts w:ascii="Helvetica" w:hAnsi="Helvetica" w:cs="Helvetica"/>
                <w:b/>
                <w:sz w:val="18"/>
                <w:szCs w:val="18"/>
              </w:rPr>
              <w:t>lokal till seminarier och möten</w:t>
            </w:r>
          </w:p>
        </w:tc>
      </w:tr>
      <w:tr w:rsidR="005717F8" w14:paraId="7DEEC8E4" w14:textId="77777777" w:rsidTr="000E6EFB">
        <w:trPr>
          <w:trHeight w:val="986"/>
        </w:trPr>
        <w:tc>
          <w:tcPr>
            <w:tcW w:w="854" w:type="dxa"/>
          </w:tcPr>
          <w:p w14:paraId="43BD0135" w14:textId="77777777" w:rsidR="005717F8" w:rsidRPr="00AA0A84" w:rsidRDefault="005717F8" w:rsidP="00DA4292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AA0A8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7222" w:type="dxa"/>
          </w:tcPr>
          <w:p w14:paraId="44E41B0E" w14:textId="77777777" w:rsidR="005717F8" w:rsidRDefault="005717F8" w:rsidP="00DA4292">
            <w:pPr>
              <w:spacing w:line="324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208" w14:textId="4F2FC19B" w:rsidR="00AA0A84" w:rsidRDefault="00AA0A84" w:rsidP="00AA0A84">
      <w:pPr>
        <w:spacing w:line="324" w:lineRule="auto"/>
        <w:rPr>
          <w:rFonts w:ascii="Helvetica" w:hAnsi="Helvetica" w:cs="Helvetica"/>
          <w:sz w:val="18"/>
          <w:szCs w:val="18"/>
        </w:rPr>
      </w:pPr>
    </w:p>
    <w:p w14:paraId="76232741" w14:textId="6C97DC99" w:rsidR="00F65652" w:rsidRDefault="00F65652" w:rsidP="00AA0A84">
      <w:pPr>
        <w:spacing w:line="324" w:lineRule="auto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Användarvillkor för Swesifs </w:t>
      </w:r>
      <w:r w:rsidR="001367E3">
        <w:rPr>
          <w:rFonts w:ascii="Helvetica" w:hAnsi="Helvetica" w:cs="Helvetica"/>
          <w:b/>
          <w:bCs/>
          <w:sz w:val="18"/>
          <w:szCs w:val="18"/>
        </w:rPr>
        <w:t>logotyp</w:t>
      </w:r>
    </w:p>
    <w:p w14:paraId="2A39DEF8" w14:textId="36A73CA5" w:rsidR="00F65652" w:rsidRPr="0016555A" w:rsidRDefault="00F65652" w:rsidP="000E6EFB">
      <w:pPr>
        <w:spacing w:line="324" w:lineRule="auto"/>
        <w:rPr>
          <w:rFonts w:ascii="Helvetica" w:hAnsi="Helvetica" w:cs="Helvetica"/>
          <w:color w:val="333333"/>
          <w:sz w:val="18"/>
          <w:szCs w:val="18"/>
        </w:rPr>
      </w:pPr>
      <w:r w:rsidRPr="003B30BD">
        <w:rPr>
          <w:rFonts w:ascii="Helvetica" w:hAnsi="Helvetica" w:cs="Helvetica"/>
          <w:sz w:val="18"/>
          <w:szCs w:val="18"/>
        </w:rPr>
        <w:t>Swesif</w:t>
      </w:r>
      <w:r w:rsidR="000E6EFB" w:rsidRPr="003B30BD">
        <w:rPr>
          <w:rFonts w:ascii="Helvetica" w:hAnsi="Helvetica" w:cs="Helvetica"/>
          <w:sz w:val="18"/>
          <w:szCs w:val="18"/>
        </w:rPr>
        <w:t xml:space="preserve">s </w:t>
      </w:r>
      <w:r w:rsidR="001367E3" w:rsidRPr="003B30BD">
        <w:rPr>
          <w:rFonts w:ascii="Helvetica" w:hAnsi="Helvetica" w:cs="Helvetica"/>
          <w:sz w:val="18"/>
          <w:szCs w:val="18"/>
        </w:rPr>
        <w:t>logotyp</w:t>
      </w:r>
      <w:r w:rsidR="000E6EFB" w:rsidRPr="003B30BD">
        <w:rPr>
          <w:rFonts w:ascii="Helvetica" w:hAnsi="Helvetica" w:cs="Helvetica"/>
          <w:sz w:val="18"/>
          <w:szCs w:val="18"/>
        </w:rPr>
        <w:t xml:space="preserve"> ska endast användas </w:t>
      </w:r>
      <w:r w:rsidRPr="003B30BD">
        <w:rPr>
          <w:rFonts w:ascii="Helvetica" w:hAnsi="Helvetica" w:cs="Helvetica"/>
          <w:sz w:val="18"/>
          <w:szCs w:val="18"/>
        </w:rPr>
        <w:t xml:space="preserve">för att signalera medlemskap i föreningen. </w:t>
      </w:r>
      <w:r w:rsidR="000E6EFB" w:rsidRPr="003B30BD">
        <w:rPr>
          <w:rFonts w:ascii="Helvetica" w:hAnsi="Helvetica" w:cs="Helvetica"/>
          <w:sz w:val="18"/>
          <w:szCs w:val="18"/>
        </w:rPr>
        <w:t xml:space="preserve">I samband med användningen av logotypen ska det därför framgå att </w:t>
      </w:r>
      <w:r w:rsidRPr="003B30BD">
        <w:rPr>
          <w:rFonts w:ascii="Helvetica" w:hAnsi="Helvetica" w:cs="Helvetica"/>
          <w:sz w:val="18"/>
          <w:szCs w:val="18"/>
        </w:rPr>
        <w:t>Swesif är ett oberoende, icke-vinstdrivande forum för organisationer som arbetar med hållbara investeringar i Sverige. Verksamheten syftar till att öka kunskapen och intresset för hållbara och ansvarsfulla investeringar.</w:t>
      </w:r>
      <w:r w:rsidR="001367E3" w:rsidRPr="003B30BD">
        <w:rPr>
          <w:rFonts w:ascii="Helvetica" w:hAnsi="Helvetica" w:cs="Helvetica"/>
          <w:sz w:val="18"/>
          <w:szCs w:val="18"/>
        </w:rPr>
        <w:t xml:space="preserve"> </w:t>
      </w:r>
      <w:r w:rsidR="0016555A" w:rsidRPr="003B30BD">
        <w:rPr>
          <w:rFonts w:ascii="Helvetica" w:hAnsi="Helvetica" w:cs="Helvetica"/>
          <w:sz w:val="18"/>
          <w:szCs w:val="18"/>
        </w:rPr>
        <w:t>Vid ansökan om medlemskap</w:t>
      </w:r>
      <w:r w:rsidRPr="003B30BD">
        <w:rPr>
          <w:rFonts w:ascii="Helvetica" w:hAnsi="Helvetica" w:cs="Helvetica"/>
          <w:sz w:val="18"/>
          <w:szCs w:val="18"/>
        </w:rPr>
        <w:t xml:space="preserve"> accepterar </w:t>
      </w:r>
      <w:r w:rsidR="0016555A" w:rsidRPr="003B30BD">
        <w:rPr>
          <w:rFonts w:ascii="Helvetica" w:hAnsi="Helvetica" w:cs="Helvetica"/>
          <w:sz w:val="18"/>
          <w:szCs w:val="18"/>
        </w:rPr>
        <w:t xml:space="preserve">ni även </w:t>
      </w:r>
      <w:r w:rsidRPr="003B30BD">
        <w:rPr>
          <w:rFonts w:ascii="Helvetica" w:hAnsi="Helvetica" w:cs="Helvetica"/>
          <w:sz w:val="18"/>
          <w:szCs w:val="18"/>
        </w:rPr>
        <w:t xml:space="preserve">användarvillkoren för Swesifs </w:t>
      </w:r>
      <w:r w:rsidR="0016555A" w:rsidRPr="003B30BD">
        <w:rPr>
          <w:rFonts w:ascii="Helvetica" w:hAnsi="Helvetica" w:cs="Helvetica"/>
          <w:sz w:val="18"/>
          <w:szCs w:val="18"/>
        </w:rPr>
        <w:t>logotyp.</w:t>
      </w:r>
      <w:r w:rsidRPr="000E6EFB">
        <w:rPr>
          <w:rFonts w:ascii="Helvetica" w:hAnsi="Helvetica" w:cs="Helvetica"/>
          <w:b/>
          <w:bCs/>
          <w:color w:val="333333"/>
          <w:sz w:val="18"/>
          <w:szCs w:val="18"/>
        </w:rPr>
        <w:tab/>
      </w:r>
      <w:r w:rsidRPr="000E6EFB">
        <w:rPr>
          <w:rFonts w:ascii="Helvetica" w:hAnsi="Helvetica" w:cs="Helvetica"/>
          <w:b/>
          <w:bCs/>
          <w:color w:val="333333"/>
          <w:sz w:val="18"/>
          <w:szCs w:val="18"/>
        </w:rPr>
        <w:tab/>
      </w:r>
      <w:r w:rsidRPr="000E6EFB">
        <w:rPr>
          <w:rFonts w:ascii="Helvetica" w:hAnsi="Helvetica" w:cs="Helvetica"/>
          <w:b/>
          <w:bCs/>
          <w:color w:val="333333"/>
          <w:sz w:val="18"/>
          <w:szCs w:val="18"/>
        </w:rPr>
        <w:tab/>
      </w:r>
      <w:r w:rsidRPr="000E6EFB">
        <w:rPr>
          <w:rFonts w:ascii="Helvetica" w:hAnsi="Helvetica" w:cs="Helvetica"/>
          <w:b/>
          <w:bCs/>
          <w:color w:val="333333"/>
          <w:sz w:val="18"/>
          <w:szCs w:val="18"/>
        </w:rPr>
        <w:tab/>
      </w:r>
    </w:p>
    <w:p w14:paraId="1A2063F6" w14:textId="6D768E5F" w:rsidR="00F65652" w:rsidRPr="0038145F" w:rsidRDefault="00F65652" w:rsidP="00AA0A84">
      <w:pPr>
        <w:spacing w:line="324" w:lineRule="auto"/>
        <w:rPr>
          <w:rFonts w:ascii="Helvetica" w:hAnsi="Helvetica" w:cs="Helvetica"/>
          <w:sz w:val="18"/>
          <w:szCs w:val="18"/>
        </w:rPr>
      </w:pPr>
    </w:p>
    <w:p w14:paraId="48BA2583" w14:textId="77777777" w:rsidR="00DA4292" w:rsidRPr="00DA4292" w:rsidRDefault="00DA4292" w:rsidP="007A7561">
      <w:pPr>
        <w:spacing w:line="324" w:lineRule="auto"/>
        <w:rPr>
          <w:rFonts w:ascii="Helvetica" w:hAnsi="Helvetica" w:cs="Helvetica"/>
          <w:b/>
          <w:bCs/>
          <w:sz w:val="18"/>
          <w:szCs w:val="18"/>
        </w:rPr>
      </w:pPr>
      <w:bookmarkStart w:id="1" w:name="_Hlk508011007"/>
      <w:r w:rsidRPr="00DA4292">
        <w:rPr>
          <w:rFonts w:ascii="Helvetica" w:hAnsi="Helvetica" w:cs="Helvetica"/>
          <w:b/>
          <w:bCs/>
          <w:sz w:val="18"/>
          <w:szCs w:val="18"/>
        </w:rPr>
        <w:t>Hantering av personuppgifter</w:t>
      </w:r>
    </w:p>
    <w:p w14:paraId="3F4B6478" w14:textId="77777777" w:rsidR="00DA4292" w:rsidRDefault="00DA4292" w:rsidP="007A7561">
      <w:pPr>
        <w:spacing w:line="324" w:lineRule="auto"/>
        <w:rPr>
          <w:rFonts w:ascii="Helvetica" w:hAnsi="Helvetica" w:cs="Helvetica"/>
          <w:i/>
          <w:iCs/>
          <w:sz w:val="18"/>
          <w:szCs w:val="18"/>
        </w:rPr>
      </w:pPr>
      <w:r w:rsidRPr="0090163C">
        <w:rPr>
          <w:rFonts w:ascii="Helvetica" w:hAnsi="Helvetica" w:cs="Helvetica"/>
          <w:i/>
          <w:iCs/>
          <w:sz w:val="18"/>
          <w:szCs w:val="18"/>
        </w:rPr>
        <w:t>Sveriges Forum för Hållbara Investeringar (Swesif) är personuppgiftsansvariga för behandlingen av de personuppgifter som vi samlar in.</w:t>
      </w:r>
      <w:r>
        <w:rPr>
          <w:rFonts w:ascii="Helvetica" w:hAnsi="Helvetica" w:cs="Helvetica"/>
          <w:i/>
          <w:iCs/>
          <w:sz w:val="18"/>
          <w:szCs w:val="18"/>
        </w:rPr>
        <w:t xml:space="preserve"> Swesif hanterar personuppgifter i enlighet med vår integritetspolicy, som du hittar </w:t>
      </w:r>
      <w:hyperlink r:id="rId12" w:history="1">
        <w:r w:rsidRPr="00DA4292">
          <w:rPr>
            <w:rStyle w:val="Hyperlink"/>
            <w:rFonts w:ascii="Helvetica" w:hAnsi="Helvetica" w:cs="Helvetica"/>
            <w:b/>
            <w:bCs/>
            <w:i/>
            <w:iCs/>
            <w:sz w:val="18"/>
            <w:szCs w:val="18"/>
          </w:rPr>
          <w:t>här</w:t>
        </w:r>
      </w:hyperlink>
      <w:r>
        <w:rPr>
          <w:rFonts w:ascii="Helvetica" w:hAnsi="Helvetica" w:cs="Helvetica"/>
          <w:i/>
          <w:iCs/>
          <w:sz w:val="18"/>
          <w:szCs w:val="18"/>
        </w:rPr>
        <w:t xml:space="preserve">. </w:t>
      </w:r>
    </w:p>
    <w:p w14:paraId="0072D34F" w14:textId="77777777" w:rsidR="00DA4292" w:rsidRDefault="00DA4292" w:rsidP="007A7561">
      <w:pPr>
        <w:spacing w:line="324" w:lineRule="auto"/>
        <w:rPr>
          <w:rFonts w:ascii="Helvetica" w:hAnsi="Helvetica" w:cs="Helvetica"/>
          <w:i/>
          <w:iCs/>
          <w:sz w:val="18"/>
          <w:szCs w:val="18"/>
        </w:rPr>
      </w:pPr>
    </w:p>
    <w:p w14:paraId="0E84C8D5" w14:textId="448A505D" w:rsidR="00DA4292" w:rsidRDefault="001F5556" w:rsidP="00DA4292">
      <w:pPr>
        <w:spacing w:line="324" w:lineRule="auto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i/>
          <w:iCs/>
          <w:sz w:val="18"/>
          <w:szCs w:val="18"/>
        </w:rPr>
        <w:t xml:space="preserve">I korthet: </w:t>
      </w:r>
      <w:r w:rsidRPr="0090163C">
        <w:rPr>
          <w:rFonts w:ascii="Helvetica" w:hAnsi="Helvetica" w:cs="Helvetica"/>
          <w:i/>
          <w:iCs/>
          <w:sz w:val="18"/>
          <w:szCs w:val="18"/>
        </w:rPr>
        <w:t>Swesif</w:t>
      </w:r>
      <w:r>
        <w:rPr>
          <w:rFonts w:ascii="Helvetica" w:hAnsi="Helvetica" w:cs="Helvetica"/>
          <w:i/>
          <w:iCs/>
          <w:sz w:val="18"/>
          <w:szCs w:val="18"/>
        </w:rPr>
        <w:t xml:space="preserve"> </w:t>
      </w:r>
      <w:r w:rsidR="0090163C" w:rsidRPr="0090163C">
        <w:rPr>
          <w:rFonts w:ascii="Helvetica" w:hAnsi="Helvetica" w:cs="Helvetica"/>
          <w:i/>
          <w:iCs/>
          <w:sz w:val="18"/>
          <w:szCs w:val="18"/>
        </w:rPr>
        <w:t>inhämtar endast information som är nödvändig och relevant för vår verksamhet. Vi avser att skydda personuppgifter och lämnar aldrig ut dina personuppgifter till tredje part utan ditt medgivande.</w:t>
      </w:r>
      <w:r w:rsidR="00DA4292">
        <w:rPr>
          <w:rFonts w:ascii="Helvetica" w:hAnsi="Helvetica" w:cs="Helvetica"/>
          <w:i/>
          <w:iCs/>
          <w:sz w:val="18"/>
          <w:szCs w:val="18"/>
        </w:rPr>
        <w:t xml:space="preserve"> Vid godkännande av medlemsansökan kommer era personuppgifter att sparas i Swesifs databas för medlemmar och angiven kontaktpersons e-postadress kommer att inkluderas i de utskick som Swesif gör till sina medlemmar. Ni kan avregistrera er från medlemsutskick antingen </w:t>
      </w:r>
      <w:r w:rsidR="00DA4292">
        <w:rPr>
          <w:rFonts w:ascii="Helvetica" w:hAnsi="Helvetica" w:cs="Helvetica"/>
          <w:i/>
          <w:iCs/>
          <w:sz w:val="18"/>
          <w:szCs w:val="18"/>
        </w:rPr>
        <w:lastRenderedPageBreak/>
        <w:t xml:space="preserve">via avregistreringsknappen som finns i utskicken eller genom att maila </w:t>
      </w:r>
      <w:hyperlink r:id="rId13" w:history="1">
        <w:r w:rsidR="00DA4292" w:rsidRPr="0025666E">
          <w:rPr>
            <w:rStyle w:val="Hyperlink"/>
            <w:rFonts w:ascii="Helvetica" w:hAnsi="Helvetica" w:cs="Helvetica"/>
            <w:i/>
            <w:iCs/>
            <w:sz w:val="18"/>
            <w:szCs w:val="18"/>
          </w:rPr>
          <w:t>swesif@swesif.org</w:t>
        </w:r>
      </w:hyperlink>
      <w:r w:rsidR="00DA4292">
        <w:rPr>
          <w:rFonts w:ascii="Helvetica" w:hAnsi="Helvetica" w:cs="Helvetica"/>
          <w:i/>
          <w:iCs/>
          <w:sz w:val="18"/>
          <w:szCs w:val="18"/>
        </w:rPr>
        <w:t xml:space="preserve">. Den dag ni önskar </w:t>
      </w:r>
      <w:r w:rsidR="00DC3D91">
        <w:rPr>
          <w:rFonts w:ascii="Helvetica" w:hAnsi="Helvetica" w:cs="Helvetica"/>
          <w:i/>
          <w:iCs/>
          <w:sz w:val="18"/>
          <w:szCs w:val="18"/>
        </w:rPr>
        <w:t>s</w:t>
      </w:r>
      <w:r w:rsidR="00DA4292">
        <w:rPr>
          <w:rFonts w:ascii="Helvetica" w:hAnsi="Helvetica" w:cs="Helvetica"/>
          <w:i/>
          <w:iCs/>
          <w:sz w:val="18"/>
          <w:szCs w:val="18"/>
        </w:rPr>
        <w:t xml:space="preserve">äga upp ert medlemskap, kommer era personuppgifter att raderas. </w:t>
      </w:r>
    </w:p>
    <w:p w14:paraId="7BCCD379" w14:textId="4D2D38BD" w:rsidR="007A7561" w:rsidRPr="007A7561" w:rsidRDefault="007A7561" w:rsidP="007A7561">
      <w:pPr>
        <w:spacing w:line="324" w:lineRule="auto"/>
        <w:rPr>
          <w:rFonts w:ascii="Helvetica" w:hAnsi="Helvetica" w:cs="Helvetica"/>
          <w:i/>
          <w:iCs/>
          <w:sz w:val="18"/>
          <w:szCs w:val="18"/>
        </w:rPr>
      </w:pPr>
    </w:p>
    <w:bookmarkEnd w:id="1"/>
    <w:p w14:paraId="57989297" w14:textId="1D39E7A6" w:rsidR="00BD1F68" w:rsidRDefault="00BD1F68" w:rsidP="00BD1F68">
      <w:pPr>
        <w:spacing w:line="324" w:lineRule="auto"/>
        <w:rPr>
          <w:rFonts w:ascii="Helvetica" w:hAnsi="Helvetica" w:cs="Helvetica"/>
          <w:sz w:val="18"/>
          <w:szCs w:val="18"/>
        </w:rPr>
      </w:pPr>
      <w:r w:rsidRPr="00670E0C">
        <w:rPr>
          <w:rFonts w:ascii="Helvetica" w:hAnsi="Helvetica" w:cs="Helvetica"/>
          <w:b/>
          <w:sz w:val="18"/>
          <w:szCs w:val="18"/>
        </w:rPr>
        <w:t>Bekräftel</w:t>
      </w:r>
      <w:r>
        <w:rPr>
          <w:rFonts w:ascii="Helvetica" w:hAnsi="Helvetica" w:cs="Helvetica"/>
          <w:b/>
          <w:sz w:val="18"/>
          <w:szCs w:val="18"/>
        </w:rPr>
        <w:t>se</w:t>
      </w:r>
      <w:r w:rsidRPr="00670E0C">
        <w:rPr>
          <w:rFonts w:ascii="Helvetica" w:hAnsi="Helvetica" w:cs="Helvetica"/>
          <w:b/>
          <w:sz w:val="18"/>
          <w:szCs w:val="18"/>
        </w:rPr>
        <w:t xml:space="preserve"> </w:t>
      </w:r>
      <w:r w:rsidRPr="00670E0C">
        <w:rPr>
          <w:rFonts w:ascii="Helvetica" w:hAnsi="Helvetica" w:cs="Helvetica"/>
          <w:b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 xml:space="preserve">Er inskickade </w:t>
      </w:r>
      <w:r w:rsidRPr="00670E0C">
        <w:rPr>
          <w:rFonts w:ascii="Helvetica" w:hAnsi="Helvetica" w:cs="Helvetica"/>
          <w:sz w:val="18"/>
          <w:szCs w:val="18"/>
        </w:rPr>
        <w:t xml:space="preserve">medlemsansökan </w:t>
      </w:r>
      <w:r>
        <w:rPr>
          <w:rFonts w:ascii="Helvetica" w:hAnsi="Helvetica" w:cs="Helvetica"/>
          <w:sz w:val="18"/>
          <w:szCs w:val="18"/>
        </w:rPr>
        <w:t xml:space="preserve">kommer att behandlas av </w:t>
      </w:r>
      <w:r w:rsidRPr="00670E0C">
        <w:rPr>
          <w:rFonts w:ascii="Helvetica" w:hAnsi="Helvetica" w:cs="Helvetica"/>
          <w:sz w:val="18"/>
          <w:szCs w:val="18"/>
        </w:rPr>
        <w:t>Swesif</w:t>
      </w:r>
      <w:r w:rsidR="00220450">
        <w:rPr>
          <w:rFonts w:ascii="Helvetica" w:hAnsi="Helvetica" w:cs="Helvetica"/>
          <w:sz w:val="18"/>
          <w:szCs w:val="18"/>
        </w:rPr>
        <w:t>:</w:t>
      </w:r>
      <w:r w:rsidRPr="00670E0C">
        <w:rPr>
          <w:rFonts w:ascii="Helvetica" w:hAnsi="Helvetica" w:cs="Helvetica"/>
          <w:sz w:val="18"/>
          <w:szCs w:val="18"/>
        </w:rPr>
        <w:t>s styrelse</w:t>
      </w:r>
      <w:r>
        <w:rPr>
          <w:rFonts w:ascii="Helvetica" w:hAnsi="Helvetica" w:cs="Helvetica"/>
          <w:sz w:val="18"/>
          <w:szCs w:val="18"/>
        </w:rPr>
        <w:t xml:space="preserve">. </w:t>
      </w:r>
      <w:r w:rsidRPr="0038145F">
        <w:rPr>
          <w:rFonts w:ascii="Helvetica" w:hAnsi="Helvetica" w:cs="Helvetica"/>
          <w:sz w:val="18"/>
          <w:szCs w:val="18"/>
        </w:rPr>
        <w:t>Ni registreras som medlem i S</w:t>
      </w:r>
      <w:r>
        <w:rPr>
          <w:rFonts w:ascii="Helvetica" w:hAnsi="Helvetica" w:cs="Helvetica"/>
          <w:sz w:val="18"/>
          <w:szCs w:val="18"/>
        </w:rPr>
        <w:t>wesif</w:t>
      </w:r>
      <w:r w:rsidRPr="0038145F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först efter att er ansökan godkänts av styrelsen och ni därefter har betalat medlemsavgiften. </w:t>
      </w:r>
    </w:p>
    <w:p w14:paraId="43F65852" w14:textId="6489DC49" w:rsidR="001F5556" w:rsidRPr="00420DF3" w:rsidRDefault="00BD1F68" w:rsidP="001F5556">
      <w:pPr>
        <w:spacing w:line="324" w:lineRule="auto"/>
        <w:rPr>
          <w:rFonts w:ascii="Helvetica" w:hAnsi="Helvetica" w:cs="Helvetica"/>
          <w:sz w:val="18"/>
          <w:szCs w:val="18"/>
        </w:rPr>
      </w:pPr>
      <w:r w:rsidRPr="0038145F">
        <w:rPr>
          <w:rFonts w:ascii="Helvetica" w:hAnsi="Helvetica" w:cs="Helvetica"/>
          <w:sz w:val="18"/>
          <w:szCs w:val="18"/>
        </w:rPr>
        <w:t>Tack för er ansökan!</w:t>
      </w:r>
    </w:p>
    <w:sectPr w:rsidR="001F5556" w:rsidRPr="00420DF3" w:rsidSect="00A614A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1985" w:bottom="1134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87871" w14:textId="77777777" w:rsidR="00774A6A" w:rsidRDefault="00774A6A" w:rsidP="00D974A9">
      <w:r>
        <w:separator/>
      </w:r>
    </w:p>
  </w:endnote>
  <w:endnote w:type="continuationSeparator" w:id="0">
    <w:p w14:paraId="1C17E1DD" w14:textId="77777777" w:rsidR="00774A6A" w:rsidRDefault="00774A6A" w:rsidP="00D974A9">
      <w:r>
        <w:continuationSeparator/>
      </w:r>
    </w:p>
  </w:endnote>
  <w:endnote w:type="continuationNotice" w:id="1">
    <w:p w14:paraId="58FEE600" w14:textId="77777777" w:rsidR="00774A6A" w:rsidRDefault="00774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996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496FB" w14:textId="6A05BB07" w:rsidR="00DA4292" w:rsidRDefault="00DA4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339436" w14:textId="77777777" w:rsidR="00DA4292" w:rsidRDefault="00DA4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E216" w14:textId="77777777" w:rsidR="00DA4292" w:rsidRDefault="00DA4292" w:rsidP="00D21AF2">
    <w:pPr>
      <w:pStyle w:val="Footer"/>
    </w:pPr>
    <w:r>
      <w:tab/>
    </w:r>
    <w:r>
      <w:tab/>
      <w:t xml:space="preserve">Page </w:t>
    </w:r>
    <w:r w:rsidRPr="003435D8">
      <w:fldChar w:fldCharType="begin"/>
    </w:r>
    <w:r w:rsidRPr="003435D8">
      <w:instrText>PAGE  \* Arabic  \* MERGEFORMAT</w:instrText>
    </w:r>
    <w:r w:rsidRPr="003435D8">
      <w:fldChar w:fldCharType="separate"/>
    </w:r>
    <w:r w:rsidRPr="00A614A5">
      <w:rPr>
        <w:noProof/>
        <w:lang w:val="sv-SE"/>
      </w:rPr>
      <w:t>1</w:t>
    </w:r>
    <w:r w:rsidRPr="003435D8">
      <w:fldChar w:fldCharType="end"/>
    </w:r>
    <w:r>
      <w:t xml:space="preserve"> (</w:t>
    </w:r>
    <w:r w:rsidR="00774A6A">
      <w:fldChar w:fldCharType="begin"/>
    </w:r>
    <w:r w:rsidR="00774A6A">
      <w:instrText>NUMPAGES  \* Arabic  \* MERGEFORMAT</w:instrText>
    </w:r>
    <w:r w:rsidR="00774A6A">
      <w:fldChar w:fldCharType="separate"/>
    </w:r>
    <w:r w:rsidRPr="00A614A5">
      <w:rPr>
        <w:noProof/>
        <w:lang w:val="sv-SE"/>
      </w:rPr>
      <w:t>1</w:t>
    </w:r>
    <w:r w:rsidR="00774A6A">
      <w:rPr>
        <w:noProof/>
        <w:lang w:val="sv-SE"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01FB0" w14:textId="77777777" w:rsidR="00774A6A" w:rsidRDefault="00774A6A" w:rsidP="00D974A9">
      <w:r>
        <w:separator/>
      </w:r>
    </w:p>
  </w:footnote>
  <w:footnote w:type="continuationSeparator" w:id="0">
    <w:p w14:paraId="06234205" w14:textId="77777777" w:rsidR="00774A6A" w:rsidRDefault="00774A6A" w:rsidP="00D974A9">
      <w:r>
        <w:continuationSeparator/>
      </w:r>
    </w:p>
  </w:footnote>
  <w:footnote w:type="continuationNotice" w:id="1">
    <w:p w14:paraId="02EEE505" w14:textId="77777777" w:rsidR="00774A6A" w:rsidRDefault="00774A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E212" w14:textId="53962852" w:rsidR="00DA4292" w:rsidRPr="009F37A4" w:rsidRDefault="00DA4292" w:rsidP="00A24BE8">
    <w:pPr>
      <w:pStyle w:val="Header"/>
      <w:jc w:val="right"/>
    </w:pPr>
    <w:r>
      <w:rPr>
        <w:noProof/>
        <w:lang w:val="sv-SE" w:eastAsia="zh-TW"/>
      </w:rPr>
      <w:drawing>
        <wp:inline distT="0" distB="0" distL="0" distR="0" wp14:anchorId="15166C13" wp14:editId="3BE21770">
          <wp:extent cx="1438275" cy="794778"/>
          <wp:effectExtent l="0" t="0" r="0" b="5715"/>
          <wp:docPr id="3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726" cy="79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E213" w14:textId="77777777" w:rsidR="00DA4292" w:rsidRDefault="00DA4292" w:rsidP="00EB71A4">
    <w:pPr>
      <w:pStyle w:val="Header"/>
    </w:pPr>
  </w:p>
  <w:p w14:paraId="329CE214" w14:textId="77777777" w:rsidR="00DA4292" w:rsidRDefault="00DA4292" w:rsidP="00EB71A4">
    <w:pPr>
      <w:pStyle w:val="Header"/>
    </w:pPr>
  </w:p>
  <w:p w14:paraId="329CE215" w14:textId="77777777" w:rsidR="00DA4292" w:rsidRPr="009F37A4" w:rsidRDefault="00DA4292" w:rsidP="009F37A4">
    <w:pPr>
      <w:pStyle w:val="DocumentName"/>
    </w:pPr>
    <w:r w:rsidRPr="00DC2E03">
      <w:rPr>
        <w:noProof/>
        <w:lang w:val="sv-SE" w:eastAsia="zh-TW"/>
      </w:rPr>
      <w:drawing>
        <wp:anchor distT="0" distB="0" distL="114300" distR="114300" simplePos="0" relativeHeight="251658240" behindDoc="1" locked="1" layoutInCell="1" allowOverlap="1" wp14:anchorId="329CE217" wp14:editId="329CE218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225FE"/>
    <w:multiLevelType w:val="multilevel"/>
    <w:tmpl w:val="30442988"/>
    <w:lvl w:ilvl="0">
      <w:start w:val="1"/>
      <w:numFmt w:val="decimal"/>
      <w:pStyle w:val="Heading1"/>
      <w:suff w:val="space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 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84"/>
    <w:rsid w:val="00000CB0"/>
    <w:rsid w:val="00001683"/>
    <w:rsid w:val="000036A8"/>
    <w:rsid w:val="000474F5"/>
    <w:rsid w:val="00064439"/>
    <w:rsid w:val="00070504"/>
    <w:rsid w:val="00070B73"/>
    <w:rsid w:val="00094BA2"/>
    <w:rsid w:val="00096CC9"/>
    <w:rsid w:val="000A300E"/>
    <w:rsid w:val="000A43FB"/>
    <w:rsid w:val="000A6803"/>
    <w:rsid w:val="000B6047"/>
    <w:rsid w:val="000C5AC4"/>
    <w:rsid w:val="000D29D8"/>
    <w:rsid w:val="000D7FFA"/>
    <w:rsid w:val="000E0A0D"/>
    <w:rsid w:val="000E6EFB"/>
    <w:rsid w:val="001118E9"/>
    <w:rsid w:val="001244A9"/>
    <w:rsid w:val="0012603C"/>
    <w:rsid w:val="001367E3"/>
    <w:rsid w:val="00151575"/>
    <w:rsid w:val="001524AF"/>
    <w:rsid w:val="0016555A"/>
    <w:rsid w:val="00194A5C"/>
    <w:rsid w:val="001A42A8"/>
    <w:rsid w:val="001C036B"/>
    <w:rsid w:val="001C26CB"/>
    <w:rsid w:val="001C376C"/>
    <w:rsid w:val="001C7DA4"/>
    <w:rsid w:val="001E147E"/>
    <w:rsid w:val="001F367D"/>
    <w:rsid w:val="001F5556"/>
    <w:rsid w:val="00202386"/>
    <w:rsid w:val="002031B5"/>
    <w:rsid w:val="002046C5"/>
    <w:rsid w:val="00206780"/>
    <w:rsid w:val="00220450"/>
    <w:rsid w:val="002210A8"/>
    <w:rsid w:val="002212BC"/>
    <w:rsid w:val="00244D2C"/>
    <w:rsid w:val="002508E7"/>
    <w:rsid w:val="00267383"/>
    <w:rsid w:val="0027068B"/>
    <w:rsid w:val="00276AC0"/>
    <w:rsid w:val="00276E4E"/>
    <w:rsid w:val="00284B09"/>
    <w:rsid w:val="002B396F"/>
    <w:rsid w:val="002B560F"/>
    <w:rsid w:val="002F7942"/>
    <w:rsid w:val="003019C9"/>
    <w:rsid w:val="0031118B"/>
    <w:rsid w:val="00313F43"/>
    <w:rsid w:val="00316230"/>
    <w:rsid w:val="00317DBD"/>
    <w:rsid w:val="003435D8"/>
    <w:rsid w:val="00363B0E"/>
    <w:rsid w:val="003B00C4"/>
    <w:rsid w:val="003B141E"/>
    <w:rsid w:val="003B30BD"/>
    <w:rsid w:val="003C5B35"/>
    <w:rsid w:val="003C7BA8"/>
    <w:rsid w:val="003D3B0D"/>
    <w:rsid w:val="003D59ED"/>
    <w:rsid w:val="003D70C7"/>
    <w:rsid w:val="003E0A77"/>
    <w:rsid w:val="003F720D"/>
    <w:rsid w:val="00420B81"/>
    <w:rsid w:val="00420DF3"/>
    <w:rsid w:val="00423914"/>
    <w:rsid w:val="0044182F"/>
    <w:rsid w:val="0044780A"/>
    <w:rsid w:val="004563A0"/>
    <w:rsid w:val="0046154B"/>
    <w:rsid w:val="0047586F"/>
    <w:rsid w:val="00492AAA"/>
    <w:rsid w:val="004A3755"/>
    <w:rsid w:val="004C6231"/>
    <w:rsid w:val="004E3A3A"/>
    <w:rsid w:val="00524986"/>
    <w:rsid w:val="00551A04"/>
    <w:rsid w:val="00565E51"/>
    <w:rsid w:val="005717F8"/>
    <w:rsid w:val="00577FEA"/>
    <w:rsid w:val="00583429"/>
    <w:rsid w:val="005908E7"/>
    <w:rsid w:val="005A047B"/>
    <w:rsid w:val="005D5659"/>
    <w:rsid w:val="005D7803"/>
    <w:rsid w:val="005F4778"/>
    <w:rsid w:val="005F4E1D"/>
    <w:rsid w:val="0060587C"/>
    <w:rsid w:val="00611A7F"/>
    <w:rsid w:val="006224A0"/>
    <w:rsid w:val="00631CFB"/>
    <w:rsid w:val="00644204"/>
    <w:rsid w:val="00651C13"/>
    <w:rsid w:val="00653D6F"/>
    <w:rsid w:val="006545D9"/>
    <w:rsid w:val="006639FC"/>
    <w:rsid w:val="006A3B87"/>
    <w:rsid w:val="006B130C"/>
    <w:rsid w:val="006C3F17"/>
    <w:rsid w:val="006F2BD0"/>
    <w:rsid w:val="006F7E8F"/>
    <w:rsid w:val="00703FF4"/>
    <w:rsid w:val="00710B65"/>
    <w:rsid w:val="00713867"/>
    <w:rsid w:val="00716158"/>
    <w:rsid w:val="00721CF1"/>
    <w:rsid w:val="00737EF9"/>
    <w:rsid w:val="00756FC5"/>
    <w:rsid w:val="0076011E"/>
    <w:rsid w:val="00766C61"/>
    <w:rsid w:val="00774A6A"/>
    <w:rsid w:val="007804D4"/>
    <w:rsid w:val="00793C13"/>
    <w:rsid w:val="007A5272"/>
    <w:rsid w:val="007A7561"/>
    <w:rsid w:val="007B46C7"/>
    <w:rsid w:val="007D3A15"/>
    <w:rsid w:val="007F2B7A"/>
    <w:rsid w:val="00801022"/>
    <w:rsid w:val="00802AA4"/>
    <w:rsid w:val="0080746A"/>
    <w:rsid w:val="00810A22"/>
    <w:rsid w:val="008166C4"/>
    <w:rsid w:val="00862A63"/>
    <w:rsid w:val="008666A7"/>
    <w:rsid w:val="00884D18"/>
    <w:rsid w:val="00887B14"/>
    <w:rsid w:val="008942B3"/>
    <w:rsid w:val="008A0A5B"/>
    <w:rsid w:val="008A123E"/>
    <w:rsid w:val="008B1806"/>
    <w:rsid w:val="008C1C4A"/>
    <w:rsid w:val="008C5FDB"/>
    <w:rsid w:val="008C68AC"/>
    <w:rsid w:val="008D3408"/>
    <w:rsid w:val="008D6B51"/>
    <w:rsid w:val="0090163C"/>
    <w:rsid w:val="00901E1B"/>
    <w:rsid w:val="00915821"/>
    <w:rsid w:val="009176C0"/>
    <w:rsid w:val="00920B51"/>
    <w:rsid w:val="00921488"/>
    <w:rsid w:val="00925DA1"/>
    <w:rsid w:val="00927450"/>
    <w:rsid w:val="00967465"/>
    <w:rsid w:val="00976D45"/>
    <w:rsid w:val="00990611"/>
    <w:rsid w:val="009D7B67"/>
    <w:rsid w:val="009F37A4"/>
    <w:rsid w:val="00A10B49"/>
    <w:rsid w:val="00A14253"/>
    <w:rsid w:val="00A21C82"/>
    <w:rsid w:val="00A23099"/>
    <w:rsid w:val="00A2316D"/>
    <w:rsid w:val="00A24BE8"/>
    <w:rsid w:val="00A26790"/>
    <w:rsid w:val="00A2722E"/>
    <w:rsid w:val="00A513CA"/>
    <w:rsid w:val="00A614A5"/>
    <w:rsid w:val="00A725E5"/>
    <w:rsid w:val="00A865D9"/>
    <w:rsid w:val="00A91088"/>
    <w:rsid w:val="00A923C6"/>
    <w:rsid w:val="00AA0A84"/>
    <w:rsid w:val="00AB5DBC"/>
    <w:rsid w:val="00AC277A"/>
    <w:rsid w:val="00AC770C"/>
    <w:rsid w:val="00AD28D2"/>
    <w:rsid w:val="00AE157D"/>
    <w:rsid w:val="00AE407C"/>
    <w:rsid w:val="00AF4082"/>
    <w:rsid w:val="00B00CDA"/>
    <w:rsid w:val="00B16AC6"/>
    <w:rsid w:val="00B251B6"/>
    <w:rsid w:val="00B31093"/>
    <w:rsid w:val="00B5406E"/>
    <w:rsid w:val="00B67F3A"/>
    <w:rsid w:val="00B83886"/>
    <w:rsid w:val="00B877A5"/>
    <w:rsid w:val="00BA0FD0"/>
    <w:rsid w:val="00BB5075"/>
    <w:rsid w:val="00BD1F68"/>
    <w:rsid w:val="00BF0880"/>
    <w:rsid w:val="00C00DBF"/>
    <w:rsid w:val="00C15C22"/>
    <w:rsid w:val="00C205B1"/>
    <w:rsid w:val="00C23243"/>
    <w:rsid w:val="00C34E8E"/>
    <w:rsid w:val="00C53F3E"/>
    <w:rsid w:val="00C82116"/>
    <w:rsid w:val="00C97548"/>
    <w:rsid w:val="00C97592"/>
    <w:rsid w:val="00CA195E"/>
    <w:rsid w:val="00CA21E5"/>
    <w:rsid w:val="00CC0479"/>
    <w:rsid w:val="00D077FC"/>
    <w:rsid w:val="00D14822"/>
    <w:rsid w:val="00D14E6F"/>
    <w:rsid w:val="00D21AF2"/>
    <w:rsid w:val="00D2480D"/>
    <w:rsid w:val="00D4638B"/>
    <w:rsid w:val="00D5468D"/>
    <w:rsid w:val="00D819C7"/>
    <w:rsid w:val="00D94B63"/>
    <w:rsid w:val="00D974A9"/>
    <w:rsid w:val="00DA4292"/>
    <w:rsid w:val="00DB431E"/>
    <w:rsid w:val="00DC251D"/>
    <w:rsid w:val="00DC2E03"/>
    <w:rsid w:val="00DC3D91"/>
    <w:rsid w:val="00DC6B6D"/>
    <w:rsid w:val="00DD65F9"/>
    <w:rsid w:val="00DE404B"/>
    <w:rsid w:val="00DE4F4A"/>
    <w:rsid w:val="00DE6C5D"/>
    <w:rsid w:val="00E0657D"/>
    <w:rsid w:val="00E222DC"/>
    <w:rsid w:val="00E416F0"/>
    <w:rsid w:val="00E53C3B"/>
    <w:rsid w:val="00E6417B"/>
    <w:rsid w:val="00E64DF1"/>
    <w:rsid w:val="00E75F66"/>
    <w:rsid w:val="00E86034"/>
    <w:rsid w:val="00E950DC"/>
    <w:rsid w:val="00E95B73"/>
    <w:rsid w:val="00E960C3"/>
    <w:rsid w:val="00EA67C5"/>
    <w:rsid w:val="00EB71A4"/>
    <w:rsid w:val="00EC7CDD"/>
    <w:rsid w:val="00ED1A5B"/>
    <w:rsid w:val="00ED2CBE"/>
    <w:rsid w:val="00ED5694"/>
    <w:rsid w:val="00EE238A"/>
    <w:rsid w:val="00EE7CB3"/>
    <w:rsid w:val="00F04FF7"/>
    <w:rsid w:val="00F05AE7"/>
    <w:rsid w:val="00F13D78"/>
    <w:rsid w:val="00F2355B"/>
    <w:rsid w:val="00F31F51"/>
    <w:rsid w:val="00F42DAA"/>
    <w:rsid w:val="00F47696"/>
    <w:rsid w:val="00F502CC"/>
    <w:rsid w:val="00F63409"/>
    <w:rsid w:val="00F65652"/>
    <w:rsid w:val="00FA26BE"/>
    <w:rsid w:val="00FA5665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CE1BE"/>
  <w15:docId w15:val="{DAB96C58-C67F-402D-805A-F971F851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1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8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4"/>
    <w:qFormat/>
    <w:rsid w:val="00AE407C"/>
    <w:pPr>
      <w:keepNext/>
      <w:keepLines/>
      <w:numPr>
        <w:numId w:val="12"/>
      </w:numPr>
      <w:spacing w:before="240" w:after="80"/>
      <w:outlineLvl w:val="0"/>
    </w:pPr>
    <w:rPr>
      <w:rFonts w:asciiTheme="majorHAnsi" w:eastAsiaTheme="majorEastAsia" w:hAnsiTheme="majorHAnsi" w:cstheme="majorBidi"/>
      <w:sz w:val="28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4"/>
    <w:qFormat/>
    <w:rsid w:val="00AE407C"/>
    <w:pPr>
      <w:keepNext/>
      <w:keepLines/>
      <w:numPr>
        <w:ilvl w:val="1"/>
        <w:numId w:val="12"/>
      </w:numPr>
      <w:spacing w:before="240" w:after="80"/>
      <w:outlineLvl w:val="1"/>
    </w:pPr>
    <w:rPr>
      <w:rFonts w:asciiTheme="majorHAnsi" w:eastAsiaTheme="majorEastAsia" w:hAnsiTheme="majorHAnsi" w:cstheme="majorBidi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4"/>
    <w:qFormat/>
    <w:rsid w:val="00AE407C"/>
    <w:pPr>
      <w:keepNext/>
      <w:keepLines/>
      <w:numPr>
        <w:ilvl w:val="2"/>
        <w:numId w:val="12"/>
      </w:numPr>
      <w:spacing w:before="240" w:after="80"/>
      <w:outlineLvl w:val="2"/>
    </w:pPr>
    <w:rPr>
      <w:rFonts w:asciiTheme="majorHAnsi" w:eastAsiaTheme="majorEastAsia" w:hAnsiTheme="majorHAnsi" w:cstheme="majorBidi"/>
      <w:sz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407C"/>
    <w:pPr>
      <w:keepNext/>
      <w:keepLines/>
      <w:numPr>
        <w:ilvl w:val="3"/>
        <w:numId w:val="12"/>
      </w:numPr>
      <w:spacing w:before="240" w:after="80"/>
      <w:outlineLvl w:val="3"/>
    </w:pPr>
    <w:rPr>
      <w:rFonts w:asciiTheme="majorHAnsi" w:eastAsiaTheme="majorEastAsia" w:hAnsiTheme="majorHAnsi" w:cstheme="majorBidi"/>
      <w:iCs/>
      <w:sz w:val="18"/>
      <w:szCs w:val="1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C7DA4"/>
    <w:pPr>
      <w:keepNext/>
      <w:keepLines/>
      <w:numPr>
        <w:ilvl w:val="4"/>
        <w:numId w:val="12"/>
      </w:numPr>
      <w:spacing w:before="40" w:line="288" w:lineRule="auto"/>
      <w:outlineLvl w:val="4"/>
    </w:pPr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C7DA4"/>
    <w:pPr>
      <w:keepNext/>
      <w:keepLines/>
      <w:numPr>
        <w:ilvl w:val="5"/>
        <w:numId w:val="12"/>
      </w:numPr>
      <w:spacing w:before="40" w:line="288" w:lineRule="auto"/>
      <w:outlineLvl w:val="5"/>
    </w:pPr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7DA4"/>
    <w:pPr>
      <w:keepNext/>
      <w:keepLines/>
      <w:numPr>
        <w:ilvl w:val="6"/>
        <w:numId w:val="12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sz w:val="18"/>
      <w:szCs w:val="18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C7DA4"/>
    <w:pPr>
      <w:keepNext/>
      <w:keepLines/>
      <w:numPr>
        <w:ilvl w:val="7"/>
        <w:numId w:val="12"/>
      </w:numPr>
      <w:spacing w:before="40" w:line="288" w:lineRule="auto"/>
      <w:outlineLvl w:val="7"/>
    </w:pPr>
    <w:rPr>
      <w:rFonts w:asciiTheme="majorHAnsi" w:eastAsiaTheme="majorEastAsia" w:hAnsiTheme="majorHAnsi" w:cstheme="majorBidi"/>
      <w:sz w:val="18"/>
      <w:szCs w:val="21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C7DA4"/>
    <w:pPr>
      <w:keepNext/>
      <w:keepLines/>
      <w:numPr>
        <w:ilvl w:val="8"/>
        <w:numId w:val="12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sz w:val="18"/>
      <w:szCs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244D2C"/>
    <w:pPr>
      <w:spacing w:after="160" w:line="200" w:lineRule="atLeast"/>
    </w:pPr>
    <w:rPr>
      <w:rFonts w:asciiTheme="majorHAnsi" w:eastAsiaTheme="minorHAnsi" w:hAnsiTheme="majorHAnsi" w:cstheme="minorBidi"/>
      <w:sz w:val="12"/>
      <w:szCs w:val="18"/>
      <w:lang w:val="en-GB" w:eastAsia="en-US"/>
    </w:rPr>
  </w:style>
  <w:style w:type="paragraph" w:styleId="ListBullet">
    <w:name w:val="List Bullet"/>
    <w:basedOn w:val="Normal"/>
    <w:uiPriority w:val="7"/>
    <w:qFormat/>
    <w:rsid w:val="00D14822"/>
    <w:pPr>
      <w:numPr>
        <w:numId w:val="7"/>
      </w:numPr>
      <w:spacing w:after="8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Bullet2">
    <w:name w:val="List Bullet 2"/>
    <w:basedOn w:val="Normal"/>
    <w:uiPriority w:val="7"/>
    <w:rsid w:val="00D14822"/>
    <w:pPr>
      <w:numPr>
        <w:ilvl w:val="1"/>
        <w:numId w:val="7"/>
      </w:numPr>
      <w:spacing w:after="6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Bullet3">
    <w:name w:val="List Bullet 3"/>
    <w:basedOn w:val="Normal"/>
    <w:uiPriority w:val="7"/>
    <w:rsid w:val="00D14822"/>
    <w:pPr>
      <w:numPr>
        <w:ilvl w:val="2"/>
        <w:numId w:val="7"/>
      </w:numPr>
      <w:spacing w:after="4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semiHidden/>
    <w:qFormat/>
    <w:rsid w:val="00C23243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Number">
    <w:name w:val="List Number"/>
    <w:basedOn w:val="Normal"/>
    <w:uiPriority w:val="7"/>
    <w:qFormat/>
    <w:rsid w:val="00AC770C"/>
    <w:pPr>
      <w:numPr>
        <w:numId w:val="14"/>
      </w:numPr>
      <w:spacing w:after="8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Number2">
    <w:name w:val="List Number 2"/>
    <w:basedOn w:val="Normal"/>
    <w:uiPriority w:val="7"/>
    <w:rsid w:val="00AC770C"/>
    <w:pPr>
      <w:numPr>
        <w:ilvl w:val="1"/>
        <w:numId w:val="14"/>
      </w:numPr>
      <w:spacing w:after="6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Number3">
    <w:name w:val="List Number 3"/>
    <w:basedOn w:val="Normal"/>
    <w:uiPriority w:val="7"/>
    <w:rsid w:val="00AC770C"/>
    <w:pPr>
      <w:numPr>
        <w:ilvl w:val="2"/>
        <w:numId w:val="14"/>
      </w:numPr>
      <w:spacing w:after="4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Header">
    <w:name w:val="header"/>
    <w:basedOn w:val="NoSpacing"/>
    <w:link w:val="HeaderChar"/>
    <w:uiPriority w:val="11"/>
    <w:rsid w:val="00EB71A4"/>
  </w:style>
  <w:style w:type="character" w:customStyle="1" w:styleId="HeaderChar">
    <w:name w:val="Header Char"/>
    <w:basedOn w:val="DefaultParagraphFont"/>
    <w:link w:val="Header"/>
    <w:uiPriority w:val="11"/>
    <w:rsid w:val="00EB71A4"/>
  </w:style>
  <w:style w:type="paragraph" w:styleId="Footer">
    <w:name w:val="footer"/>
    <w:basedOn w:val="Normal"/>
    <w:link w:val="FooterChar"/>
    <w:uiPriority w:val="99"/>
    <w:rsid w:val="003435D8"/>
    <w:pPr>
      <w:tabs>
        <w:tab w:val="center" w:pos="3686"/>
        <w:tab w:val="right" w:pos="7936"/>
      </w:tabs>
      <w:spacing w:line="170" w:lineRule="exact"/>
    </w:pPr>
    <w:rPr>
      <w:rFonts w:asciiTheme="majorHAnsi" w:eastAsiaTheme="minorHAnsi" w:hAnsiTheme="majorHAnsi" w:cstheme="minorBidi"/>
      <w:sz w:val="13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35D8"/>
    <w:rPr>
      <w:rFonts w:asciiTheme="majorHAnsi" w:hAnsiTheme="majorHAnsi"/>
      <w:sz w:val="13"/>
    </w:rPr>
  </w:style>
  <w:style w:type="character" w:customStyle="1" w:styleId="DateChar">
    <w:name w:val="Date Char"/>
    <w:basedOn w:val="DefaultParagraphFont"/>
    <w:link w:val="Date"/>
    <w:uiPriority w:val="99"/>
    <w:rsid w:val="00244D2C"/>
    <w:rPr>
      <w:rFonts w:asciiTheme="majorHAnsi" w:hAnsiTheme="majorHAnsi"/>
      <w:sz w:val="12"/>
    </w:rPr>
  </w:style>
  <w:style w:type="character" w:customStyle="1" w:styleId="Heading1Char">
    <w:name w:val="Heading 1 Char"/>
    <w:basedOn w:val="DefaultParagraphFont"/>
    <w:link w:val="Heading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3C7BA8"/>
    <w:pPr>
      <w:spacing w:before="240" w:after="240"/>
    </w:pPr>
    <w:rPr>
      <w:rFonts w:asciiTheme="majorHAnsi" w:eastAsia="Arial" w:hAnsiTheme="majorHAnsi" w:cs="Arial"/>
      <w:sz w:val="36"/>
      <w:szCs w:val="13"/>
      <w:lang w:val="en-GB"/>
    </w:rPr>
  </w:style>
  <w:style w:type="character" w:styleId="PageNumber">
    <w:name w:val="page number"/>
    <w:basedOn w:val="DefaultParagraphFon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Heading3Char">
    <w:name w:val="Heading 3 Char"/>
    <w:basedOn w:val="DefaultParagraphFont"/>
    <w:link w:val="Heading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Heading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TOCHeading">
    <w:name w:val="TOC Heading"/>
    <w:basedOn w:val="Heading1"/>
    <w:next w:val="Normal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8A0A5B"/>
    <w:pPr>
      <w:tabs>
        <w:tab w:val="right" w:leader="dot" w:pos="7938"/>
      </w:tabs>
      <w:spacing w:before="200" w:after="60" w:line="288" w:lineRule="auto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2">
    <w:name w:val="toc 2"/>
    <w:basedOn w:val="Normal"/>
    <w:next w:val="Normal"/>
    <w:autoRedefine/>
    <w:uiPriority w:val="39"/>
    <w:rsid w:val="008A0A5B"/>
    <w:pPr>
      <w:tabs>
        <w:tab w:val="right" w:leader="dot" w:pos="7938"/>
      </w:tabs>
      <w:spacing w:after="60" w:line="288" w:lineRule="auto"/>
      <w:ind w:left="221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8A0A5B"/>
    <w:pPr>
      <w:tabs>
        <w:tab w:val="right" w:leader="dot" w:pos="7938"/>
      </w:tabs>
      <w:spacing w:after="60" w:line="288" w:lineRule="auto"/>
      <w:ind w:left="442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06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244D2C"/>
    <w:pPr>
      <w:spacing w:line="200" w:lineRule="atLeast"/>
    </w:pPr>
    <w:rPr>
      <w:rFonts w:asciiTheme="majorHAnsi" w:eastAsia="Arial" w:hAnsiTheme="majorHAnsi" w:cs="Mangal"/>
      <w:sz w:val="12"/>
    </w:rPr>
  </w:style>
  <w:style w:type="character" w:customStyle="1" w:styleId="VERSALER">
    <w:name w:val="VERSALER"/>
    <w:basedOn w:val="DefaultParagraphFont"/>
    <w:uiPriority w:val="99"/>
    <w:semiHidden/>
    <w:rsid w:val="00920B51"/>
    <w:rPr>
      <w:caps/>
    </w:rPr>
  </w:style>
  <w:style w:type="paragraph" w:styleId="NoSpacing">
    <w:name w:val="No Spacing"/>
    <w:qFormat/>
    <w:rsid w:val="00244D2C"/>
    <w:pPr>
      <w:spacing w:after="0"/>
    </w:pPr>
  </w:style>
  <w:style w:type="paragraph" w:styleId="EnvelopeAddress">
    <w:name w:val="envelope address"/>
    <w:basedOn w:val="Normal"/>
    <w:uiPriority w:val="8"/>
    <w:rsid w:val="006545D9"/>
    <w:pPr>
      <w:spacing w:line="288" w:lineRule="auto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nhideWhenUsed/>
    <w:rsid w:val="008942B3"/>
    <w:rPr>
      <w:color w:val="5F5F5F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rsid w:val="00925DA1"/>
    <w:rPr>
      <w:vanish/>
    </w:rPr>
  </w:style>
  <w:style w:type="paragraph" w:styleId="TOC4">
    <w:name w:val="toc 4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658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879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100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321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542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758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rsid w:val="008A0A5B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Heading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Heading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TableNormal"/>
    <w:uiPriority w:val="99"/>
    <w:rsid w:val="00AE407C"/>
    <w:pPr>
      <w:spacing w:before="40" w:after="40"/>
    </w:pPr>
    <w:tblPr>
      <w:tblBorders>
        <w:top w:val="single" w:sz="4" w:space="0" w:color="506070" w:themeColor="text2"/>
        <w:left w:val="single" w:sz="4" w:space="0" w:color="506070" w:themeColor="text2"/>
        <w:bottom w:val="single" w:sz="4" w:space="0" w:color="506070" w:themeColor="text2"/>
        <w:right w:val="single" w:sz="4" w:space="0" w:color="506070" w:themeColor="text2"/>
        <w:insideH w:val="single" w:sz="4" w:space="0" w:color="506070" w:themeColor="text2"/>
        <w:insideV w:val="single" w:sz="4" w:space="0" w:color="506070" w:themeColor="text2"/>
      </w:tblBorders>
    </w:tblPr>
  </w:style>
  <w:style w:type="paragraph" w:customStyle="1" w:styleId="TOCEnclosures">
    <w:name w:val="TOC Enclosures"/>
    <w:basedOn w:val="NoSpacing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qFormat/>
    <w:rsid w:val="003D70C7"/>
    <w:pPr>
      <w:spacing w:after="200"/>
    </w:pPr>
    <w:rPr>
      <w:rFonts w:asciiTheme="majorHAnsi" w:eastAsiaTheme="minorHAnsi" w:hAnsiTheme="majorHAnsi" w:cstheme="minorBidi"/>
      <w:i/>
      <w:iCs/>
      <w:color w:val="506070" w:themeColor="text2"/>
      <w:sz w:val="12"/>
      <w:szCs w:val="18"/>
      <w:lang w:val="en-GB" w:eastAsia="en-US"/>
    </w:rPr>
  </w:style>
  <w:style w:type="paragraph" w:customStyle="1" w:styleId="Tableheading">
    <w:name w:val="Table heading"/>
    <w:basedOn w:val="Normal"/>
    <w:uiPriority w:val="19"/>
    <w:qFormat/>
    <w:rsid w:val="003D70C7"/>
    <w:pPr>
      <w:spacing w:before="40" w:after="40" w:line="288" w:lineRule="auto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character" w:customStyle="1" w:styleId="rwrro">
    <w:name w:val="rwrro"/>
    <w:rsid w:val="00AA0A84"/>
    <w:rPr>
      <w:strike w:val="0"/>
      <w:dstrike w:val="0"/>
      <w:color w:val="3F52B8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22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D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DC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DA42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wesif@swesif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wesif.org/om-swesif/integritetspolic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ita.lindberg@skandia.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wesif@swesif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ÅF Word">
      <a:dk1>
        <a:sysClr val="windowText" lastClr="000000"/>
      </a:dk1>
      <a:lt1>
        <a:sysClr val="window" lastClr="FFFFFF"/>
      </a:lt1>
      <a:dk2>
        <a:srgbClr val="506070"/>
      </a:dk2>
      <a:lt2>
        <a:srgbClr val="C0B0A0"/>
      </a:lt2>
      <a:accent1>
        <a:srgbClr val="00B1AC"/>
      </a:accent1>
      <a:accent2>
        <a:srgbClr val="0039A6"/>
      </a:accent2>
      <a:accent3>
        <a:srgbClr val="0096DB"/>
      </a:accent3>
      <a:accent4>
        <a:srgbClr val="66BC29"/>
      </a:accent4>
      <a:accent5>
        <a:srgbClr val="AC27A8"/>
      </a:accent5>
      <a:accent6>
        <a:srgbClr val="FB4357"/>
      </a:accent6>
      <a:hlink>
        <a:srgbClr val="5F5F5F"/>
      </a:hlink>
      <a:folHlink>
        <a:srgbClr val="919191"/>
      </a:folHlink>
    </a:clrScheme>
    <a:fontScheme name="Å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A53C353D32B2D42B0AE2EF55A68ED8D1000DFD50806BDBF304DA92D2640EB636F21" ma:contentTypeVersion="" ma:contentTypeDescription="" ma:contentTypeScope="" ma:versionID="cf493a711864b4bd9077cbfa5760a6a7">
  <xsd:schema xmlns:xsd="http://www.w3.org/2001/XMLSchema" xmlns:xs="http://www.w3.org/2001/XMLSchema" xmlns:p="http://schemas.microsoft.com/office/2006/metadata/properties" xmlns:ns2="e6ec678c-9e7a-45b6-879d-42b5de9d141d" targetNamespace="http://schemas.microsoft.com/office/2006/metadata/properties" ma:root="true" ma:fieldsID="8c833adfd23dbd661737ba9c7529cbfc" ns2:_="">
    <xsd:import namespace="e6ec678c-9e7a-45b6-879d-42b5de9d141d"/>
    <xsd:element name="properties">
      <xsd:complexType>
        <xsd:sequence>
          <xsd:element name="documentManagement">
            <xsd:complexType>
              <xsd:all>
                <xsd:element ref="ns2:PublishToArchive" minOccurs="0"/>
                <xsd:element ref="ns2:DocPublish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c678c-9e7a-45b6-879d-42b5de9d141d" elementFormDefault="qualified">
    <xsd:import namespace="http://schemas.microsoft.com/office/2006/documentManagement/types"/>
    <xsd:import namespace="http://schemas.microsoft.com/office/infopath/2007/PartnerControls"/>
    <xsd:element name="PublishToArchive" ma:index="2" nillable="true" ma:displayName="Publish" ma:default="0" ma:internalName="PublishToArchive">
      <xsd:simpleType>
        <xsd:restriction base="dms:Boolean"/>
      </xsd:simpleType>
    </xsd:element>
    <xsd:element name="DocPublishedDate" ma:index="3" nillable="true" ma:displayName="Published Date" ma:internalName="DocPublished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Archive xmlns="e6ec678c-9e7a-45b6-879d-42b5de9d141d">false</PublishToArchiv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E201-D9EB-4854-A0E9-20FE9DCBD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c678c-9e7a-45b6-879d-42b5de9d1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97DF2-13AE-48E5-A547-06A723588D58}">
  <ds:schemaRefs>
    <ds:schemaRef ds:uri="http://schemas.microsoft.com/office/2006/metadata/properties"/>
    <ds:schemaRef ds:uri="http://schemas.microsoft.com/office/infopath/2007/PartnerControls"/>
    <ds:schemaRef ds:uri="e6ec678c-9e7a-45b6-879d-42b5de9d141d"/>
  </ds:schemaRefs>
</ds:datastoreItem>
</file>

<file path=customXml/itemProps3.xml><?xml version="1.0" encoding="utf-8"?>
<ds:datastoreItem xmlns:ds="http://schemas.openxmlformats.org/officeDocument/2006/customXml" ds:itemID="{CCA49C1D-BE65-8A43-B7FB-35029B28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ÅF AB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Thormark</dc:creator>
  <cp:lastModifiedBy>Nord SIP</cp:lastModifiedBy>
  <cp:revision>2</cp:revision>
  <cp:lastPrinted>2014-09-17T07:01:00Z</cp:lastPrinted>
  <dcterms:created xsi:type="dcterms:W3CDTF">2020-03-11T08:36:00Z</dcterms:created>
  <dcterms:modified xsi:type="dcterms:W3CDTF">2020-03-11T08:36:00Z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0x010100DA53C353D32B2D42B0AE2EF55A68ED8D1000DFD50806BDBF304DA92D2640EB636F21</vt:lpwstr>
  </property>
</Properties>
</file>